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433A" w14:textId="629EC50C" w:rsidR="00024BD0" w:rsidRPr="001E045E" w:rsidRDefault="002F60FE">
      <w:pPr>
        <w:rPr>
          <w:rFonts w:asciiTheme="minorBidi" w:hAnsiTheme="minorBidi"/>
          <w:b/>
          <w:bCs/>
          <w:sz w:val="24"/>
          <w:szCs w:val="24"/>
        </w:rPr>
      </w:pPr>
      <w:r w:rsidRPr="001E045E">
        <w:rPr>
          <w:rFonts w:asciiTheme="minorBidi" w:hAnsiTheme="minorBidi"/>
          <w:b/>
          <w:bCs/>
          <w:sz w:val="24"/>
          <w:szCs w:val="24"/>
        </w:rPr>
        <w:t>Central Reform Temple 2023/5784</w:t>
      </w:r>
    </w:p>
    <w:p w14:paraId="420F8F8F" w14:textId="014B1BBF" w:rsidR="002F60FE" w:rsidRPr="001E045E" w:rsidRDefault="002F60FE">
      <w:pPr>
        <w:rPr>
          <w:rFonts w:asciiTheme="minorBidi" w:hAnsiTheme="minorBidi"/>
          <w:b/>
          <w:bCs/>
          <w:sz w:val="24"/>
          <w:szCs w:val="24"/>
        </w:rPr>
      </w:pPr>
      <w:r w:rsidRPr="001E045E">
        <w:rPr>
          <w:rFonts w:asciiTheme="minorBidi" w:hAnsiTheme="minorBidi"/>
          <w:b/>
          <w:bCs/>
          <w:sz w:val="24"/>
          <w:szCs w:val="24"/>
        </w:rPr>
        <w:t>Erev Rosh Hashanah</w:t>
      </w:r>
    </w:p>
    <w:p w14:paraId="396054A5" w14:textId="77777777" w:rsidR="002F60FE" w:rsidRPr="001E045E" w:rsidRDefault="002F60FE">
      <w:pPr>
        <w:rPr>
          <w:rFonts w:asciiTheme="minorBidi" w:hAnsiTheme="minorBidi"/>
          <w:sz w:val="24"/>
          <w:szCs w:val="24"/>
        </w:rPr>
      </w:pPr>
    </w:p>
    <w:p w14:paraId="62D03F3F" w14:textId="13C194E2" w:rsidR="002F60FE" w:rsidRPr="001E045E" w:rsidRDefault="002F60FE" w:rsidP="002F60FE">
      <w:pPr>
        <w:jc w:val="center"/>
        <w:rPr>
          <w:rFonts w:asciiTheme="minorBidi" w:hAnsiTheme="minorBidi"/>
          <w:sz w:val="24"/>
          <w:szCs w:val="24"/>
        </w:rPr>
      </w:pPr>
      <w:r w:rsidRPr="001E045E">
        <w:rPr>
          <w:rFonts w:asciiTheme="minorBidi" w:hAnsiTheme="minorBidi"/>
          <w:sz w:val="24"/>
          <w:szCs w:val="24"/>
        </w:rPr>
        <w:t>Be-Longing</w:t>
      </w:r>
      <w:r w:rsidR="00D212C7" w:rsidRPr="001E045E">
        <w:rPr>
          <w:rFonts w:asciiTheme="minorBidi" w:hAnsiTheme="minorBidi"/>
          <w:sz w:val="24"/>
          <w:szCs w:val="24"/>
        </w:rPr>
        <w:t xml:space="preserve"> and Be-friending</w:t>
      </w:r>
    </w:p>
    <w:p w14:paraId="0B415595" w14:textId="77777777" w:rsidR="002F60FE" w:rsidRDefault="002F60FE" w:rsidP="002F60FE">
      <w:pPr>
        <w:jc w:val="center"/>
      </w:pPr>
    </w:p>
    <w:p w14:paraId="0BDC778E" w14:textId="65A542C1" w:rsidR="00D212C7" w:rsidRPr="001E045E" w:rsidRDefault="007243A6" w:rsidP="007243A6">
      <w:pPr>
        <w:rPr>
          <w:rFonts w:asciiTheme="minorBidi" w:hAnsiTheme="minorBidi"/>
          <w:sz w:val="24"/>
          <w:szCs w:val="24"/>
        </w:rPr>
      </w:pPr>
      <w:r w:rsidRPr="001E045E">
        <w:rPr>
          <w:rFonts w:asciiTheme="minorBidi" w:hAnsiTheme="minorBidi"/>
          <w:sz w:val="24"/>
          <w:szCs w:val="24"/>
        </w:rPr>
        <w:t xml:space="preserve">I am delighted to </w:t>
      </w:r>
      <w:r w:rsidR="007A1812" w:rsidRPr="001E045E">
        <w:rPr>
          <w:rFonts w:asciiTheme="minorBidi" w:hAnsiTheme="minorBidi"/>
          <w:sz w:val="24"/>
          <w:szCs w:val="24"/>
        </w:rPr>
        <w:t xml:space="preserve">be conducting my first High Holyday services here at Central Reform Temple. </w:t>
      </w:r>
      <w:r w:rsidR="00FB79C0" w:rsidRPr="001E045E">
        <w:rPr>
          <w:rFonts w:asciiTheme="minorBidi" w:hAnsiTheme="minorBidi"/>
          <w:sz w:val="24"/>
          <w:szCs w:val="24"/>
        </w:rPr>
        <w:t xml:space="preserve">I have been fortunate to have spent a whole year with </w:t>
      </w:r>
      <w:r w:rsidR="00467FAA" w:rsidRPr="001E045E">
        <w:rPr>
          <w:rFonts w:asciiTheme="minorBidi" w:hAnsiTheme="minorBidi"/>
          <w:sz w:val="24"/>
          <w:szCs w:val="24"/>
        </w:rPr>
        <w:t xml:space="preserve">the congregation and yet now I come to what is considered the holiest time of the </w:t>
      </w:r>
      <w:r w:rsidR="00357AAD" w:rsidRPr="001E045E">
        <w:rPr>
          <w:rFonts w:asciiTheme="minorBidi" w:hAnsiTheme="minorBidi"/>
          <w:sz w:val="24"/>
          <w:szCs w:val="24"/>
        </w:rPr>
        <w:t>Jewish year as we celebrate together the turning of a New Year</w:t>
      </w:r>
      <w:r w:rsidR="00405A30" w:rsidRPr="001E045E">
        <w:rPr>
          <w:rFonts w:asciiTheme="minorBidi" w:hAnsiTheme="minorBidi"/>
          <w:sz w:val="24"/>
          <w:szCs w:val="24"/>
        </w:rPr>
        <w:t>. I have come to know this community as warm</w:t>
      </w:r>
      <w:r w:rsidR="00201D99" w:rsidRPr="001E045E">
        <w:rPr>
          <w:rFonts w:asciiTheme="minorBidi" w:hAnsiTheme="minorBidi"/>
          <w:sz w:val="24"/>
          <w:szCs w:val="24"/>
        </w:rPr>
        <w:t>, welcoming</w:t>
      </w:r>
      <w:r w:rsidR="00405A30" w:rsidRPr="001E045E">
        <w:rPr>
          <w:rFonts w:asciiTheme="minorBidi" w:hAnsiTheme="minorBidi"/>
          <w:sz w:val="24"/>
          <w:szCs w:val="24"/>
        </w:rPr>
        <w:t xml:space="preserve"> and </w:t>
      </w:r>
      <w:r w:rsidR="00D815EC" w:rsidRPr="001E045E">
        <w:rPr>
          <w:rFonts w:asciiTheme="minorBidi" w:hAnsiTheme="minorBidi"/>
          <w:sz w:val="24"/>
          <w:szCs w:val="24"/>
        </w:rPr>
        <w:t xml:space="preserve">full of friends. One that worships with sincerity and seeks to find meaning in our </w:t>
      </w:r>
      <w:r w:rsidR="00EF0EA3" w:rsidRPr="001E045E">
        <w:rPr>
          <w:rFonts w:asciiTheme="minorBidi" w:hAnsiTheme="minorBidi"/>
          <w:sz w:val="24"/>
          <w:szCs w:val="24"/>
        </w:rPr>
        <w:t>ancient traditions and liturgy</w:t>
      </w:r>
      <w:r w:rsidR="00E126E1" w:rsidRPr="001E045E">
        <w:rPr>
          <w:rFonts w:asciiTheme="minorBidi" w:hAnsiTheme="minorBidi"/>
          <w:sz w:val="24"/>
          <w:szCs w:val="24"/>
        </w:rPr>
        <w:t xml:space="preserve"> and it’s modern adaptions</w:t>
      </w:r>
      <w:r w:rsidR="00EF0EA3" w:rsidRPr="001E045E">
        <w:rPr>
          <w:rFonts w:asciiTheme="minorBidi" w:hAnsiTheme="minorBidi"/>
          <w:sz w:val="24"/>
          <w:szCs w:val="24"/>
        </w:rPr>
        <w:t xml:space="preserve">. </w:t>
      </w:r>
      <w:r w:rsidR="0019712B" w:rsidRPr="001E045E">
        <w:rPr>
          <w:rFonts w:asciiTheme="minorBidi" w:hAnsiTheme="minorBidi"/>
          <w:sz w:val="24"/>
          <w:szCs w:val="24"/>
        </w:rPr>
        <w:t xml:space="preserve">It is a congregation ultimately devoted to </w:t>
      </w:r>
      <w:r w:rsidR="0064621D" w:rsidRPr="001E045E">
        <w:rPr>
          <w:rFonts w:asciiTheme="minorBidi" w:hAnsiTheme="minorBidi"/>
          <w:sz w:val="24"/>
          <w:szCs w:val="24"/>
        </w:rPr>
        <w:t>searching for truth and beauty in prayer a</w:t>
      </w:r>
      <w:r w:rsidR="00F7172F">
        <w:rPr>
          <w:rFonts w:asciiTheme="minorBidi" w:hAnsiTheme="minorBidi"/>
          <w:sz w:val="24"/>
          <w:szCs w:val="24"/>
        </w:rPr>
        <w:t xml:space="preserve">nd justice and </w:t>
      </w:r>
      <w:r w:rsidR="00474C2C">
        <w:rPr>
          <w:rFonts w:asciiTheme="minorBidi" w:hAnsiTheme="minorBidi"/>
          <w:sz w:val="24"/>
          <w:szCs w:val="24"/>
        </w:rPr>
        <w:t>equity</w:t>
      </w:r>
      <w:r w:rsidR="0064621D" w:rsidRPr="001E045E">
        <w:rPr>
          <w:rFonts w:asciiTheme="minorBidi" w:hAnsiTheme="minorBidi"/>
          <w:sz w:val="24"/>
          <w:szCs w:val="24"/>
        </w:rPr>
        <w:t xml:space="preserve"> in </w:t>
      </w:r>
      <w:r w:rsidR="008D3B40" w:rsidRPr="001E045E">
        <w:rPr>
          <w:rFonts w:asciiTheme="minorBidi" w:hAnsiTheme="minorBidi"/>
          <w:sz w:val="24"/>
          <w:szCs w:val="24"/>
        </w:rPr>
        <w:t xml:space="preserve">action. </w:t>
      </w:r>
      <w:r w:rsidR="0099399F" w:rsidRPr="001E045E">
        <w:rPr>
          <w:rFonts w:asciiTheme="minorBidi" w:hAnsiTheme="minorBidi"/>
          <w:sz w:val="24"/>
          <w:szCs w:val="24"/>
        </w:rPr>
        <w:t xml:space="preserve">This congregation is a part of a greater whole as we meet and worship in a sanctuary </w:t>
      </w:r>
      <w:r w:rsidR="007E1C3B" w:rsidRPr="001E045E">
        <w:rPr>
          <w:rFonts w:asciiTheme="minorBidi" w:hAnsiTheme="minorBidi"/>
          <w:sz w:val="24"/>
          <w:szCs w:val="24"/>
        </w:rPr>
        <w:t xml:space="preserve">housing two religious faiths – Jewish and Christian under one roof. As </w:t>
      </w:r>
      <w:r w:rsidR="00BA1F93" w:rsidRPr="001E045E">
        <w:rPr>
          <w:rFonts w:asciiTheme="minorBidi" w:hAnsiTheme="minorBidi"/>
          <w:sz w:val="24"/>
          <w:szCs w:val="24"/>
        </w:rPr>
        <w:t xml:space="preserve">the Prophet Isaiah declared, </w:t>
      </w:r>
      <w:r w:rsidR="00DB731F" w:rsidRPr="001E045E">
        <w:rPr>
          <w:rFonts w:asciiTheme="minorBidi" w:hAnsiTheme="minorBidi"/>
          <w:sz w:val="24"/>
          <w:szCs w:val="24"/>
        </w:rPr>
        <w:t>“</w:t>
      </w:r>
      <w:r w:rsidR="00BA1F93" w:rsidRPr="001E045E">
        <w:rPr>
          <w:rFonts w:asciiTheme="minorBidi" w:hAnsiTheme="minorBidi"/>
          <w:sz w:val="24"/>
          <w:szCs w:val="24"/>
        </w:rPr>
        <w:t>Let m</w:t>
      </w:r>
      <w:r w:rsidR="00DB731F" w:rsidRPr="001E045E">
        <w:rPr>
          <w:rFonts w:asciiTheme="minorBidi" w:hAnsiTheme="minorBidi"/>
          <w:sz w:val="24"/>
          <w:szCs w:val="24"/>
        </w:rPr>
        <w:t xml:space="preserve">y </w:t>
      </w:r>
      <w:r w:rsidR="00BA1F93" w:rsidRPr="001E045E">
        <w:rPr>
          <w:rFonts w:asciiTheme="minorBidi" w:hAnsiTheme="minorBidi"/>
          <w:sz w:val="24"/>
          <w:szCs w:val="24"/>
        </w:rPr>
        <w:t>House be a house of prayer for all peoples</w:t>
      </w:r>
      <w:r w:rsidR="00DB731F" w:rsidRPr="001E045E">
        <w:rPr>
          <w:rFonts w:asciiTheme="minorBidi" w:hAnsiTheme="minorBidi"/>
          <w:sz w:val="24"/>
          <w:szCs w:val="24"/>
        </w:rPr>
        <w:t>”</w:t>
      </w:r>
      <w:r w:rsidR="00BA1F93" w:rsidRPr="001E045E">
        <w:rPr>
          <w:rFonts w:asciiTheme="minorBidi" w:hAnsiTheme="minorBidi"/>
          <w:sz w:val="24"/>
          <w:szCs w:val="24"/>
        </w:rPr>
        <w:t>.</w:t>
      </w:r>
      <w:r w:rsidR="00753481" w:rsidRPr="001E045E">
        <w:rPr>
          <w:rFonts w:asciiTheme="minorBidi" w:hAnsiTheme="minorBidi"/>
          <w:sz w:val="24"/>
          <w:szCs w:val="24"/>
        </w:rPr>
        <w:t xml:space="preserve"> We are a part of a whole and we rejoice in our lot</w:t>
      </w:r>
      <w:r w:rsidR="00392D58" w:rsidRPr="001E045E">
        <w:rPr>
          <w:rFonts w:asciiTheme="minorBidi" w:hAnsiTheme="minorBidi"/>
          <w:sz w:val="24"/>
          <w:szCs w:val="24"/>
        </w:rPr>
        <w:t>.</w:t>
      </w:r>
    </w:p>
    <w:p w14:paraId="160BDFBB" w14:textId="4F80CFFA" w:rsidR="00392D58" w:rsidRDefault="00392D58" w:rsidP="007243A6">
      <w:pPr>
        <w:rPr>
          <w:rFonts w:asciiTheme="minorBidi" w:hAnsiTheme="minorBidi"/>
          <w:sz w:val="24"/>
          <w:szCs w:val="24"/>
        </w:rPr>
      </w:pPr>
      <w:r w:rsidRPr="001E045E">
        <w:rPr>
          <w:rFonts w:asciiTheme="minorBidi" w:hAnsiTheme="minorBidi"/>
          <w:sz w:val="24"/>
          <w:szCs w:val="24"/>
        </w:rPr>
        <w:t>The Mishnah code of Jewish law and teachings from the 2</w:t>
      </w:r>
      <w:r w:rsidRPr="001E045E">
        <w:rPr>
          <w:rFonts w:asciiTheme="minorBidi" w:hAnsiTheme="minorBidi"/>
          <w:sz w:val="24"/>
          <w:szCs w:val="24"/>
          <w:vertAlign w:val="superscript"/>
        </w:rPr>
        <w:t>nd</w:t>
      </w:r>
      <w:r w:rsidRPr="001E045E">
        <w:rPr>
          <w:rFonts w:asciiTheme="minorBidi" w:hAnsiTheme="minorBidi"/>
          <w:sz w:val="24"/>
          <w:szCs w:val="24"/>
        </w:rPr>
        <w:t xml:space="preserve"> century</w:t>
      </w:r>
      <w:r w:rsidR="00E126E1" w:rsidRPr="001E045E">
        <w:rPr>
          <w:rFonts w:asciiTheme="minorBidi" w:hAnsiTheme="minorBidi"/>
          <w:sz w:val="24"/>
          <w:szCs w:val="24"/>
        </w:rPr>
        <w:t xml:space="preserve"> </w:t>
      </w:r>
      <w:r w:rsidR="00992D59" w:rsidRPr="001E045E">
        <w:rPr>
          <w:rFonts w:asciiTheme="minorBidi" w:hAnsiTheme="minorBidi"/>
          <w:sz w:val="24"/>
          <w:szCs w:val="24"/>
        </w:rPr>
        <w:t xml:space="preserve">CE offers us a teaching about being part of a whole. </w:t>
      </w:r>
      <w:r w:rsidR="004D26AA" w:rsidRPr="001E045E">
        <w:rPr>
          <w:rFonts w:asciiTheme="minorBidi" w:hAnsiTheme="minorBidi"/>
          <w:sz w:val="24"/>
          <w:szCs w:val="24"/>
        </w:rPr>
        <w:t xml:space="preserve"> Ben Zoma said, </w:t>
      </w:r>
      <w:r w:rsidR="006A3003" w:rsidRPr="001E045E">
        <w:rPr>
          <w:rFonts w:asciiTheme="minorBidi" w:hAnsiTheme="minorBidi"/>
          <w:sz w:val="24"/>
          <w:szCs w:val="24"/>
        </w:rPr>
        <w:t>W</w:t>
      </w:r>
      <w:r w:rsidR="004D26AA" w:rsidRPr="001E045E">
        <w:rPr>
          <w:rFonts w:asciiTheme="minorBidi" w:hAnsiTheme="minorBidi"/>
          <w:sz w:val="24"/>
          <w:szCs w:val="24"/>
        </w:rPr>
        <w:t>ho is wise? The one who learns from everyone. Who is mighty</w:t>
      </w:r>
      <w:r w:rsidR="00EA73D3" w:rsidRPr="001E045E">
        <w:rPr>
          <w:rFonts w:asciiTheme="minorBidi" w:hAnsiTheme="minorBidi"/>
          <w:sz w:val="24"/>
          <w:szCs w:val="24"/>
        </w:rPr>
        <w:t>?</w:t>
      </w:r>
      <w:r w:rsidR="00585EA1" w:rsidRPr="001E045E">
        <w:rPr>
          <w:rFonts w:asciiTheme="minorBidi" w:hAnsiTheme="minorBidi"/>
          <w:sz w:val="24"/>
          <w:szCs w:val="24"/>
        </w:rPr>
        <w:t xml:space="preserve"> The one who </w:t>
      </w:r>
      <w:r w:rsidR="00EA73D3" w:rsidRPr="001E045E">
        <w:rPr>
          <w:rFonts w:asciiTheme="minorBidi" w:hAnsiTheme="minorBidi"/>
          <w:sz w:val="24"/>
          <w:szCs w:val="24"/>
        </w:rPr>
        <w:t>is slow to anger</w:t>
      </w:r>
      <w:r w:rsidR="00992D59" w:rsidRPr="001E045E">
        <w:rPr>
          <w:rFonts w:asciiTheme="minorBidi" w:hAnsiTheme="minorBidi"/>
          <w:sz w:val="24"/>
          <w:szCs w:val="24"/>
        </w:rPr>
        <w:t xml:space="preserve"> and </w:t>
      </w:r>
      <w:r w:rsidR="00EA73D3" w:rsidRPr="001E045E">
        <w:rPr>
          <w:rFonts w:asciiTheme="minorBidi" w:hAnsiTheme="minorBidi"/>
          <w:sz w:val="24"/>
          <w:szCs w:val="24"/>
        </w:rPr>
        <w:t xml:space="preserve">Who is </w:t>
      </w:r>
      <w:r w:rsidR="00221539" w:rsidRPr="001E045E">
        <w:rPr>
          <w:rFonts w:asciiTheme="minorBidi" w:hAnsiTheme="minorBidi"/>
          <w:sz w:val="24"/>
          <w:szCs w:val="24"/>
        </w:rPr>
        <w:t xml:space="preserve">rich? The one who is happy with his </w:t>
      </w:r>
      <w:r w:rsidR="005C2F44" w:rsidRPr="001E045E">
        <w:rPr>
          <w:rFonts w:asciiTheme="minorBidi" w:hAnsiTheme="minorBidi"/>
          <w:sz w:val="24"/>
          <w:szCs w:val="24"/>
        </w:rPr>
        <w:t>lot</w:t>
      </w:r>
      <w:r w:rsidR="006A3003" w:rsidRPr="001E045E">
        <w:rPr>
          <w:rFonts w:asciiTheme="minorBidi" w:hAnsiTheme="minorBidi"/>
          <w:sz w:val="24"/>
          <w:szCs w:val="24"/>
        </w:rPr>
        <w:t xml:space="preserve">. </w:t>
      </w:r>
      <w:r w:rsidR="006C1F95" w:rsidRPr="001E045E">
        <w:rPr>
          <w:rFonts w:asciiTheme="minorBidi" w:hAnsiTheme="minorBidi"/>
          <w:sz w:val="24"/>
          <w:szCs w:val="24"/>
        </w:rPr>
        <w:t xml:space="preserve">In Hebrew, </w:t>
      </w:r>
      <w:r w:rsidR="00A63DFE" w:rsidRPr="009C0DD1">
        <w:rPr>
          <w:rFonts w:asciiTheme="minorBidi" w:hAnsiTheme="minorBidi"/>
          <w:i/>
          <w:iCs/>
          <w:sz w:val="24"/>
          <w:szCs w:val="24"/>
        </w:rPr>
        <w:t>Ha’</w:t>
      </w:r>
      <w:r w:rsidR="006C1F95" w:rsidRPr="009C0DD1">
        <w:rPr>
          <w:rFonts w:asciiTheme="minorBidi" w:hAnsiTheme="minorBidi"/>
          <w:i/>
          <w:iCs/>
          <w:sz w:val="24"/>
          <w:szCs w:val="24"/>
        </w:rPr>
        <w:t xml:space="preserve">samach b’helko. </w:t>
      </w:r>
      <w:r w:rsidR="009C0DD1" w:rsidRPr="009C0DD1">
        <w:rPr>
          <w:rFonts w:asciiTheme="minorBidi" w:hAnsiTheme="minorBidi"/>
          <w:i/>
          <w:iCs/>
          <w:sz w:val="24"/>
          <w:szCs w:val="24"/>
        </w:rPr>
        <w:t>s</w:t>
      </w:r>
      <w:r w:rsidR="00BD3BE9" w:rsidRPr="009C0DD1">
        <w:rPr>
          <w:rFonts w:asciiTheme="minorBidi" w:hAnsiTheme="minorBidi"/>
          <w:i/>
          <w:iCs/>
          <w:sz w:val="24"/>
          <w:szCs w:val="24"/>
        </w:rPr>
        <w:t>amach</w:t>
      </w:r>
      <w:r w:rsidR="00BD3BE9" w:rsidRPr="001E045E">
        <w:rPr>
          <w:rFonts w:asciiTheme="minorBidi" w:hAnsiTheme="minorBidi"/>
          <w:sz w:val="24"/>
          <w:szCs w:val="24"/>
        </w:rPr>
        <w:t xml:space="preserve"> means happy. </w:t>
      </w:r>
      <w:r w:rsidR="006C1F95" w:rsidRPr="001E045E">
        <w:rPr>
          <w:rFonts w:asciiTheme="minorBidi" w:hAnsiTheme="minorBidi"/>
          <w:sz w:val="24"/>
          <w:szCs w:val="24"/>
        </w:rPr>
        <w:t xml:space="preserve">The Hebrew word </w:t>
      </w:r>
      <w:r w:rsidR="009C0DD1" w:rsidRPr="009C0DD1">
        <w:rPr>
          <w:rFonts w:asciiTheme="minorBidi" w:hAnsiTheme="minorBidi"/>
          <w:i/>
          <w:iCs/>
          <w:sz w:val="24"/>
          <w:szCs w:val="24"/>
        </w:rPr>
        <w:t>h</w:t>
      </w:r>
      <w:r w:rsidR="006C1F95" w:rsidRPr="009C0DD1">
        <w:rPr>
          <w:rFonts w:asciiTheme="minorBidi" w:hAnsiTheme="minorBidi"/>
          <w:i/>
          <w:iCs/>
          <w:sz w:val="24"/>
          <w:szCs w:val="24"/>
        </w:rPr>
        <w:t>elek</w:t>
      </w:r>
      <w:r w:rsidR="006C1F95" w:rsidRPr="001E045E">
        <w:rPr>
          <w:rFonts w:asciiTheme="minorBidi" w:hAnsiTheme="minorBidi"/>
          <w:sz w:val="24"/>
          <w:szCs w:val="24"/>
        </w:rPr>
        <w:t xml:space="preserve"> meaning lot or portion indicates that there is a greater whole and to be </w:t>
      </w:r>
      <w:r w:rsidR="00554083" w:rsidRPr="001E045E">
        <w:rPr>
          <w:rFonts w:asciiTheme="minorBidi" w:hAnsiTheme="minorBidi"/>
          <w:sz w:val="24"/>
          <w:szCs w:val="24"/>
        </w:rPr>
        <w:t>enriched is to be happy with the portion ascribed to us.</w:t>
      </w:r>
      <w:r w:rsidR="001477B1" w:rsidRPr="001E045E">
        <w:rPr>
          <w:rFonts w:asciiTheme="minorBidi" w:hAnsiTheme="minorBidi"/>
          <w:sz w:val="24"/>
          <w:szCs w:val="24"/>
        </w:rPr>
        <w:t xml:space="preserve"> We here at Central Reform Temple rejoice in being part of a greater whole </w:t>
      </w:r>
      <w:r w:rsidR="00BE7FCA">
        <w:rPr>
          <w:rFonts w:asciiTheme="minorBidi" w:hAnsiTheme="minorBidi"/>
          <w:sz w:val="24"/>
          <w:szCs w:val="24"/>
        </w:rPr>
        <w:t xml:space="preserve">at Emmanuel Church </w:t>
      </w:r>
      <w:r w:rsidR="00704AEA" w:rsidRPr="001E045E">
        <w:rPr>
          <w:rFonts w:asciiTheme="minorBidi" w:hAnsiTheme="minorBidi"/>
          <w:sz w:val="24"/>
          <w:szCs w:val="24"/>
        </w:rPr>
        <w:t>with which we have– a relationship of Brit</w:t>
      </w:r>
      <w:r w:rsidR="00A471B4" w:rsidRPr="001E045E">
        <w:rPr>
          <w:rFonts w:asciiTheme="minorBidi" w:hAnsiTheme="minorBidi"/>
          <w:sz w:val="24"/>
          <w:szCs w:val="24"/>
        </w:rPr>
        <w:t xml:space="preserve"> - </w:t>
      </w:r>
      <w:r w:rsidR="00704AEA" w:rsidRPr="001E045E">
        <w:rPr>
          <w:rFonts w:asciiTheme="minorBidi" w:hAnsiTheme="minorBidi"/>
          <w:sz w:val="24"/>
          <w:szCs w:val="24"/>
        </w:rPr>
        <w:t xml:space="preserve"> </w:t>
      </w:r>
      <w:r w:rsidR="00A471B4" w:rsidRPr="001E045E">
        <w:rPr>
          <w:rFonts w:asciiTheme="minorBidi" w:hAnsiTheme="minorBidi"/>
          <w:sz w:val="24"/>
          <w:szCs w:val="24"/>
        </w:rPr>
        <w:t>a Covenantal relationship.</w:t>
      </w:r>
      <w:r w:rsidR="00FB6989" w:rsidRPr="001E045E">
        <w:rPr>
          <w:rFonts w:asciiTheme="minorBidi" w:hAnsiTheme="minorBidi"/>
          <w:sz w:val="24"/>
          <w:szCs w:val="24"/>
        </w:rPr>
        <w:t xml:space="preserve"> And we delight in our Jewish sabbaths and festivals, lifecycle ceremonies, social</w:t>
      </w:r>
      <w:r w:rsidR="00A63DFE" w:rsidRPr="001E045E">
        <w:rPr>
          <w:rFonts w:asciiTheme="minorBidi" w:hAnsiTheme="minorBidi"/>
          <w:sz w:val="24"/>
          <w:szCs w:val="24"/>
        </w:rPr>
        <w:t xml:space="preserve"> action</w:t>
      </w:r>
      <w:r w:rsidR="00FB6989" w:rsidRPr="001E045E">
        <w:rPr>
          <w:rFonts w:asciiTheme="minorBidi" w:hAnsiTheme="minorBidi"/>
          <w:sz w:val="24"/>
          <w:szCs w:val="24"/>
        </w:rPr>
        <w:t xml:space="preserve"> activities</w:t>
      </w:r>
      <w:r w:rsidR="00A63DFE" w:rsidRPr="001E045E">
        <w:rPr>
          <w:rFonts w:asciiTheme="minorBidi" w:hAnsiTheme="minorBidi"/>
          <w:sz w:val="24"/>
          <w:szCs w:val="24"/>
        </w:rPr>
        <w:t xml:space="preserve"> and always always always good nosh!</w:t>
      </w:r>
      <w:r w:rsidR="00FB6989" w:rsidRPr="001E045E">
        <w:rPr>
          <w:rFonts w:asciiTheme="minorBidi" w:hAnsiTheme="minorBidi"/>
          <w:sz w:val="24"/>
          <w:szCs w:val="24"/>
        </w:rPr>
        <w:t xml:space="preserve"> </w:t>
      </w:r>
      <w:r w:rsidR="00A63DFE" w:rsidRPr="001E045E">
        <w:rPr>
          <w:rFonts w:asciiTheme="minorBidi" w:hAnsiTheme="minorBidi"/>
          <w:sz w:val="24"/>
          <w:szCs w:val="24"/>
        </w:rPr>
        <w:t>We are happy with our lot.</w:t>
      </w:r>
      <w:r w:rsidR="00793809">
        <w:rPr>
          <w:rFonts w:asciiTheme="minorBidi" w:hAnsiTheme="minorBidi"/>
          <w:sz w:val="24"/>
          <w:szCs w:val="24"/>
        </w:rPr>
        <w:t xml:space="preserve"> And that is </w:t>
      </w:r>
      <w:r w:rsidR="005B612D">
        <w:rPr>
          <w:rFonts w:asciiTheme="minorBidi" w:hAnsiTheme="minorBidi"/>
          <w:sz w:val="24"/>
          <w:szCs w:val="24"/>
        </w:rPr>
        <w:t>what apples and honey and honeycake are all about!</w:t>
      </w:r>
    </w:p>
    <w:p w14:paraId="7182CC22" w14:textId="2136C22C" w:rsidR="00FF5628" w:rsidRPr="00EB595B" w:rsidRDefault="00FF5628" w:rsidP="00793809">
      <w:pPr>
        <w:shd w:val="clear" w:color="auto" w:fill="FFFFFF"/>
        <w:spacing w:before="100" w:beforeAutospacing="1" w:after="540"/>
        <w:rPr>
          <w:rFonts w:asciiTheme="minorBidi" w:hAnsiTheme="minorBidi"/>
          <w:sz w:val="24"/>
          <w:szCs w:val="24"/>
        </w:rPr>
      </w:pPr>
      <w:r w:rsidRPr="00EB595B">
        <w:rPr>
          <w:rFonts w:asciiTheme="minorBidi" w:hAnsiTheme="minorBidi"/>
          <w:sz w:val="24"/>
          <w:szCs w:val="24"/>
        </w:rPr>
        <w:t xml:space="preserve">The word for portion—in Hebrew and in English—has a dual connotation. Our portion refers to our particular destiny in life, the blessings and burdens that we have received. It is particular to us, and in this sense it is, by definition, partial. We are only part of a much larger picture. </w:t>
      </w:r>
    </w:p>
    <w:p w14:paraId="41DE1EAD" w14:textId="77777777" w:rsidR="00FF5628" w:rsidRPr="00EB595B" w:rsidRDefault="00FF5628" w:rsidP="00FF5628">
      <w:pPr>
        <w:shd w:val="clear" w:color="auto" w:fill="FFFFFF"/>
        <w:spacing w:before="100" w:beforeAutospacing="1" w:after="540"/>
        <w:rPr>
          <w:rFonts w:asciiTheme="minorBidi" w:hAnsiTheme="minorBidi"/>
          <w:sz w:val="24"/>
          <w:szCs w:val="24"/>
        </w:rPr>
      </w:pPr>
      <w:r w:rsidRPr="00EB595B">
        <w:rPr>
          <w:rFonts w:asciiTheme="minorBidi" w:hAnsiTheme="minorBidi"/>
          <w:sz w:val="24"/>
          <w:szCs w:val="24"/>
        </w:rPr>
        <w:t xml:space="preserve"> We all know how human it is to have difficulty fully rejoicing in another’s good fortune. There are things that get in the way. A sense of scarcity – perhaps there is not enough to go around, perhaps someone else’s blessings will somehow diminish my own. Or</w:t>
      </w:r>
      <w:r>
        <w:rPr>
          <w:rFonts w:asciiTheme="minorBidi" w:hAnsiTheme="minorBidi"/>
          <w:sz w:val="24"/>
          <w:szCs w:val="24"/>
        </w:rPr>
        <w:t>,</w:t>
      </w:r>
      <w:r w:rsidRPr="00EB595B">
        <w:rPr>
          <w:rFonts w:asciiTheme="minorBidi" w:hAnsiTheme="minorBidi"/>
          <w:sz w:val="24"/>
          <w:szCs w:val="24"/>
        </w:rPr>
        <w:t xml:space="preserve"> a sense of jealousy – I see the blessings in someone else’s life, and I cannot help but wish for a bit more of what they have, particularly if things in my own life are hard.</w:t>
      </w:r>
    </w:p>
    <w:p w14:paraId="2C3945BC" w14:textId="014BA31A" w:rsidR="00FF5628" w:rsidRPr="001E045E" w:rsidRDefault="00FF5628" w:rsidP="00FF5628">
      <w:pPr>
        <w:rPr>
          <w:rFonts w:asciiTheme="minorBidi" w:hAnsiTheme="minorBidi"/>
          <w:sz w:val="24"/>
          <w:szCs w:val="24"/>
        </w:rPr>
      </w:pPr>
      <w:r w:rsidRPr="00EB595B">
        <w:rPr>
          <w:rFonts w:asciiTheme="minorBidi" w:hAnsiTheme="minorBidi"/>
          <w:sz w:val="24"/>
          <w:szCs w:val="24"/>
        </w:rPr>
        <w:lastRenderedPageBreak/>
        <w:t>But my portion implies Abundance. More-than-enough. We also have a quality of big-heartedness. There is more than enough room in our hearts to truly rejoice in the blessings of another people</w:t>
      </w:r>
    </w:p>
    <w:p w14:paraId="7D169F1F" w14:textId="4560D47B" w:rsidR="006D4EC8" w:rsidRPr="001E045E" w:rsidRDefault="00F21F59" w:rsidP="008740ED">
      <w:pPr>
        <w:rPr>
          <w:rFonts w:asciiTheme="minorBidi" w:hAnsiTheme="minorBidi"/>
          <w:sz w:val="24"/>
          <w:szCs w:val="24"/>
        </w:rPr>
      </w:pPr>
      <w:r>
        <w:rPr>
          <w:rFonts w:asciiTheme="minorBidi" w:hAnsiTheme="minorBidi"/>
          <w:sz w:val="24"/>
          <w:szCs w:val="24"/>
        </w:rPr>
        <w:t>Bu</w:t>
      </w:r>
      <w:r w:rsidR="008F0519" w:rsidRPr="001E045E">
        <w:rPr>
          <w:rFonts w:asciiTheme="minorBidi" w:hAnsiTheme="minorBidi"/>
          <w:sz w:val="24"/>
          <w:szCs w:val="24"/>
        </w:rPr>
        <w:t xml:space="preserve">t there are consequences to be </w:t>
      </w:r>
      <w:r w:rsidR="008F098D" w:rsidRPr="001E045E">
        <w:rPr>
          <w:rFonts w:asciiTheme="minorBidi" w:hAnsiTheme="minorBidi"/>
          <w:sz w:val="24"/>
          <w:szCs w:val="24"/>
        </w:rPr>
        <w:t xml:space="preserve">only part of a whole. It is to recognize that there is a bigger picture, that others have a different </w:t>
      </w:r>
      <w:r w:rsidR="0013757F" w:rsidRPr="001E045E">
        <w:rPr>
          <w:rFonts w:asciiTheme="minorBidi" w:hAnsiTheme="minorBidi"/>
          <w:sz w:val="24"/>
          <w:szCs w:val="24"/>
        </w:rPr>
        <w:t xml:space="preserve">point of view, that we are but a piece of the puzzle and that </w:t>
      </w:r>
      <w:r w:rsidR="00101EB4" w:rsidRPr="001E045E">
        <w:rPr>
          <w:rFonts w:asciiTheme="minorBidi" w:hAnsiTheme="minorBidi"/>
          <w:sz w:val="24"/>
          <w:szCs w:val="24"/>
        </w:rPr>
        <w:t xml:space="preserve">we cannot see the whole until all the pieces fit together. A powerful midrash </w:t>
      </w:r>
      <w:r w:rsidR="00866264" w:rsidRPr="001E045E">
        <w:rPr>
          <w:rFonts w:asciiTheme="minorBidi" w:hAnsiTheme="minorBidi"/>
          <w:sz w:val="24"/>
          <w:szCs w:val="24"/>
        </w:rPr>
        <w:t>suggests that when God proclaimed the Revelation on Mt Sinai, everyone there heard it differently</w:t>
      </w:r>
      <w:r w:rsidR="00F24996" w:rsidRPr="001E045E">
        <w:rPr>
          <w:rFonts w:asciiTheme="minorBidi" w:hAnsiTheme="minorBidi"/>
          <w:sz w:val="24"/>
          <w:szCs w:val="24"/>
        </w:rPr>
        <w:t xml:space="preserve">. </w:t>
      </w:r>
      <w:r w:rsidR="008740ED" w:rsidRPr="001E045E">
        <w:rPr>
          <w:rFonts w:asciiTheme="minorBidi" w:hAnsiTheme="minorBidi"/>
          <w:sz w:val="24"/>
          <w:szCs w:val="24"/>
        </w:rPr>
        <w:t>As Rabbi Sharon Cohen-Anisfeld teaches</w:t>
      </w:r>
      <w:r w:rsidR="001E045E">
        <w:rPr>
          <w:rFonts w:asciiTheme="minorBidi" w:hAnsiTheme="minorBidi"/>
          <w:color w:val="3F6391"/>
          <w:sz w:val="24"/>
          <w:szCs w:val="24"/>
        </w:rPr>
        <w:t>:</w:t>
      </w:r>
    </w:p>
    <w:p w14:paraId="16ECB46E" w14:textId="6341F936" w:rsidR="006D4EC8" w:rsidRPr="001E045E" w:rsidRDefault="006D4EC8" w:rsidP="006D4EC8">
      <w:pPr>
        <w:shd w:val="clear" w:color="auto" w:fill="FFFFFF"/>
        <w:spacing w:before="100" w:beforeAutospacing="1" w:after="540"/>
        <w:rPr>
          <w:rFonts w:asciiTheme="minorBidi" w:hAnsiTheme="minorBidi"/>
          <w:sz w:val="24"/>
          <w:szCs w:val="24"/>
        </w:rPr>
      </w:pPr>
      <w:r w:rsidRPr="001E045E">
        <w:rPr>
          <w:rFonts w:asciiTheme="minorBidi" w:hAnsiTheme="minorBidi"/>
          <w:sz w:val="24"/>
          <w:szCs w:val="24"/>
        </w:rPr>
        <w:t>It’s an image that is both beautiful and a little heart-breaking. It demands tremendous humility—a true acceptance of my own partialness, of the limits of my own perspective.  And yet, beyond humility, there is also the promise of something else.</w:t>
      </w:r>
      <w:r w:rsidR="00910380" w:rsidRPr="001E045E">
        <w:rPr>
          <w:rFonts w:asciiTheme="minorBidi" w:hAnsiTheme="minorBidi"/>
          <w:sz w:val="24"/>
          <w:szCs w:val="24"/>
        </w:rPr>
        <w:t xml:space="preserve"> There is the promise of a gre</w:t>
      </w:r>
      <w:r w:rsidR="001F6A68" w:rsidRPr="001E045E">
        <w:rPr>
          <w:rFonts w:asciiTheme="minorBidi" w:hAnsiTheme="minorBidi"/>
          <w:sz w:val="24"/>
          <w:szCs w:val="24"/>
        </w:rPr>
        <w:t xml:space="preserve">ater whole, of something larger than any one of us or any one community or faith or </w:t>
      </w:r>
      <w:r w:rsidR="00211B53" w:rsidRPr="001E045E">
        <w:rPr>
          <w:rFonts w:asciiTheme="minorBidi" w:hAnsiTheme="minorBidi"/>
          <w:sz w:val="24"/>
          <w:szCs w:val="24"/>
        </w:rPr>
        <w:t>People.</w:t>
      </w:r>
    </w:p>
    <w:p w14:paraId="67F54119" w14:textId="2C40B722" w:rsidR="00CB706E" w:rsidRPr="001E045E" w:rsidRDefault="00CB706E" w:rsidP="00CB706E">
      <w:pPr>
        <w:rPr>
          <w:rFonts w:asciiTheme="minorBidi" w:hAnsiTheme="minorBidi"/>
          <w:color w:val="131313"/>
          <w:sz w:val="24"/>
          <w:szCs w:val="24"/>
        </w:rPr>
      </w:pPr>
      <w:r w:rsidRPr="001E045E">
        <w:rPr>
          <w:rFonts w:asciiTheme="minorBidi" w:hAnsiTheme="minorBidi"/>
          <w:color w:val="2E2E2E"/>
          <w:sz w:val="24"/>
          <w:szCs w:val="24"/>
        </w:rPr>
        <w:t xml:space="preserve"> Brene Brown in her book Braving the Wilderness says</w:t>
      </w:r>
      <w:r w:rsidR="00013456">
        <w:rPr>
          <w:rFonts w:asciiTheme="minorBidi" w:hAnsiTheme="minorBidi"/>
          <w:color w:val="2E2E2E"/>
          <w:sz w:val="24"/>
          <w:szCs w:val="24"/>
        </w:rPr>
        <w:t>:</w:t>
      </w:r>
      <w:r w:rsidRPr="001E045E">
        <w:rPr>
          <w:rFonts w:asciiTheme="minorBidi" w:hAnsiTheme="minorBidi"/>
          <w:color w:val="2E2E2E"/>
          <w:sz w:val="24"/>
          <w:szCs w:val="24"/>
        </w:rPr>
        <w:br/>
        <w:t> </w:t>
      </w:r>
      <w:r w:rsidRPr="001E045E">
        <w:rPr>
          <w:rFonts w:asciiTheme="minorBidi" w:hAnsiTheme="minorBidi"/>
          <w:color w:val="2E2E2E"/>
          <w:sz w:val="24"/>
          <w:szCs w:val="24"/>
        </w:rPr>
        <w:br/>
        <w:t>"Belonging is the innate human desire to be part of something larger than us. Because this yearning is so primal, we often try to acquire it by fitting in</w:t>
      </w:r>
      <w:r w:rsidR="00013456">
        <w:rPr>
          <w:rFonts w:asciiTheme="minorBidi" w:hAnsiTheme="minorBidi"/>
          <w:color w:val="2E2E2E"/>
          <w:sz w:val="24"/>
          <w:szCs w:val="24"/>
        </w:rPr>
        <w:t xml:space="preserve">..But </w:t>
      </w:r>
      <w:r w:rsidRPr="001E045E">
        <w:rPr>
          <w:rFonts w:asciiTheme="minorBidi" w:hAnsiTheme="minorBidi"/>
          <w:color w:val="2E2E2E"/>
          <w:sz w:val="24"/>
          <w:szCs w:val="24"/>
        </w:rPr>
        <w:t>true belonging only happens when we present our authentic, imperfect selves to the world</w:t>
      </w:r>
      <w:r w:rsidR="00013456">
        <w:rPr>
          <w:rFonts w:asciiTheme="minorBidi" w:hAnsiTheme="minorBidi"/>
          <w:color w:val="2E2E2E"/>
          <w:sz w:val="24"/>
          <w:szCs w:val="24"/>
        </w:rPr>
        <w:t xml:space="preserve">. </w:t>
      </w:r>
      <w:r w:rsidRPr="001E045E">
        <w:rPr>
          <w:rFonts w:asciiTheme="minorBidi" w:hAnsiTheme="minorBidi"/>
          <w:color w:val="2E2E2E"/>
          <w:sz w:val="24"/>
          <w:szCs w:val="24"/>
        </w:rPr>
        <w:t>Being ourselves means sometimes having to find the courage to stand along, totally alone.... Belonging to ourselves means being called to stand alone- to brave the wilderness of uncertainty, vulnerability, and criticism....</w:t>
      </w:r>
      <w:r w:rsidRPr="001E045E">
        <w:rPr>
          <w:rFonts w:asciiTheme="minorBidi" w:hAnsiTheme="minorBidi"/>
          <w:color w:val="2E2E2E"/>
          <w:sz w:val="24"/>
          <w:szCs w:val="24"/>
        </w:rPr>
        <w:br/>
      </w:r>
    </w:p>
    <w:p w14:paraId="787C9955" w14:textId="60C071B0" w:rsidR="00397FB7" w:rsidRPr="00EB595B" w:rsidRDefault="009B7DA6" w:rsidP="00EB595B">
      <w:pPr>
        <w:shd w:val="clear" w:color="auto" w:fill="FFFFFF"/>
        <w:spacing w:before="100" w:beforeAutospacing="1" w:after="540"/>
        <w:rPr>
          <w:rFonts w:asciiTheme="minorBidi" w:hAnsiTheme="minorBidi"/>
          <w:sz w:val="24"/>
          <w:szCs w:val="24"/>
        </w:rPr>
      </w:pPr>
      <w:r w:rsidRPr="001E045E">
        <w:rPr>
          <w:rFonts w:asciiTheme="minorBidi" w:hAnsiTheme="minorBidi"/>
          <w:sz w:val="24"/>
          <w:szCs w:val="24"/>
        </w:rPr>
        <w:t xml:space="preserve">This </w:t>
      </w:r>
      <w:r w:rsidR="00EB595B">
        <w:rPr>
          <w:rFonts w:asciiTheme="minorBidi" w:hAnsiTheme="minorBidi"/>
          <w:sz w:val="24"/>
          <w:szCs w:val="24"/>
        </w:rPr>
        <w:t xml:space="preserve">is </w:t>
      </w:r>
      <w:r w:rsidRPr="001E045E">
        <w:rPr>
          <w:rFonts w:asciiTheme="minorBidi" w:hAnsiTheme="minorBidi"/>
          <w:sz w:val="24"/>
          <w:szCs w:val="24"/>
        </w:rPr>
        <w:t>th</w:t>
      </w:r>
      <w:r w:rsidRPr="00EB595B">
        <w:rPr>
          <w:rFonts w:asciiTheme="minorBidi" w:hAnsiTheme="minorBidi"/>
          <w:sz w:val="24"/>
          <w:szCs w:val="24"/>
        </w:rPr>
        <w:t xml:space="preserve">e dual message of Rosh Hashanah – to </w:t>
      </w:r>
      <w:r w:rsidR="004D3D80" w:rsidRPr="00EB595B">
        <w:rPr>
          <w:rFonts w:asciiTheme="minorBidi" w:hAnsiTheme="minorBidi"/>
          <w:sz w:val="24"/>
          <w:szCs w:val="24"/>
        </w:rPr>
        <w:t>rejoice in the blessing in our lives</w:t>
      </w:r>
      <w:r w:rsidR="00114877" w:rsidRPr="00EB595B">
        <w:rPr>
          <w:rFonts w:asciiTheme="minorBidi" w:hAnsiTheme="minorBidi"/>
          <w:sz w:val="24"/>
          <w:szCs w:val="24"/>
        </w:rPr>
        <w:t xml:space="preserve"> year on year</w:t>
      </w:r>
      <w:r w:rsidR="006A6A44" w:rsidRPr="00EB595B">
        <w:rPr>
          <w:rFonts w:asciiTheme="minorBidi" w:hAnsiTheme="minorBidi"/>
          <w:sz w:val="24"/>
          <w:szCs w:val="24"/>
        </w:rPr>
        <w:t xml:space="preserve"> </w:t>
      </w:r>
      <w:r w:rsidR="00F91239" w:rsidRPr="00EB595B">
        <w:rPr>
          <w:rFonts w:asciiTheme="minorBidi" w:hAnsiTheme="minorBidi"/>
          <w:sz w:val="24"/>
          <w:szCs w:val="24"/>
        </w:rPr>
        <w:t>that are necessarily partial</w:t>
      </w:r>
      <w:r w:rsidR="007D0D87">
        <w:rPr>
          <w:rFonts w:asciiTheme="minorBidi" w:hAnsiTheme="minorBidi"/>
          <w:sz w:val="24"/>
          <w:szCs w:val="24"/>
        </w:rPr>
        <w:t xml:space="preserve">, imperfect and </w:t>
      </w:r>
      <w:r w:rsidR="00013456">
        <w:rPr>
          <w:rFonts w:asciiTheme="minorBidi" w:hAnsiTheme="minorBidi"/>
          <w:sz w:val="24"/>
          <w:szCs w:val="24"/>
        </w:rPr>
        <w:t>uncertain</w:t>
      </w:r>
      <w:r w:rsidR="00F91239" w:rsidRPr="00EB595B">
        <w:rPr>
          <w:rFonts w:asciiTheme="minorBidi" w:hAnsiTheme="minorBidi"/>
          <w:sz w:val="24"/>
          <w:szCs w:val="24"/>
        </w:rPr>
        <w:t xml:space="preserve"> </w:t>
      </w:r>
      <w:r w:rsidR="006A6A44" w:rsidRPr="00EB595B">
        <w:rPr>
          <w:rFonts w:asciiTheme="minorBidi" w:hAnsiTheme="minorBidi"/>
          <w:sz w:val="24"/>
          <w:szCs w:val="24"/>
        </w:rPr>
        <w:t xml:space="preserve">and </w:t>
      </w:r>
      <w:r w:rsidR="00114877" w:rsidRPr="00EB595B">
        <w:rPr>
          <w:rFonts w:asciiTheme="minorBidi" w:hAnsiTheme="minorBidi"/>
          <w:sz w:val="24"/>
          <w:szCs w:val="24"/>
        </w:rPr>
        <w:t xml:space="preserve">yet also </w:t>
      </w:r>
      <w:r w:rsidR="006A6A44" w:rsidRPr="00EB595B">
        <w:rPr>
          <w:rFonts w:asciiTheme="minorBidi" w:hAnsiTheme="minorBidi"/>
          <w:sz w:val="24"/>
          <w:szCs w:val="24"/>
        </w:rPr>
        <w:t xml:space="preserve">to </w:t>
      </w:r>
      <w:r w:rsidR="00FE0FA7" w:rsidRPr="00EB595B">
        <w:rPr>
          <w:rFonts w:asciiTheme="minorBidi" w:hAnsiTheme="minorBidi"/>
          <w:sz w:val="24"/>
          <w:szCs w:val="24"/>
        </w:rPr>
        <w:t>seek to see the oneness</w:t>
      </w:r>
      <w:r w:rsidR="00F91239" w:rsidRPr="00EB595B">
        <w:rPr>
          <w:rFonts w:asciiTheme="minorBidi" w:hAnsiTheme="minorBidi"/>
          <w:sz w:val="24"/>
          <w:szCs w:val="24"/>
        </w:rPr>
        <w:t xml:space="preserve"> and wholeness</w:t>
      </w:r>
      <w:r w:rsidR="00FE0FA7" w:rsidRPr="00EB595B">
        <w:rPr>
          <w:rFonts w:asciiTheme="minorBidi" w:hAnsiTheme="minorBidi"/>
          <w:sz w:val="24"/>
          <w:szCs w:val="24"/>
        </w:rPr>
        <w:t xml:space="preserve"> </w:t>
      </w:r>
      <w:r w:rsidR="00F91239" w:rsidRPr="00EB595B">
        <w:rPr>
          <w:rFonts w:asciiTheme="minorBidi" w:hAnsiTheme="minorBidi"/>
          <w:sz w:val="24"/>
          <w:szCs w:val="24"/>
        </w:rPr>
        <w:t>in all life</w:t>
      </w:r>
      <w:r w:rsidR="00282E9F" w:rsidRPr="00EB595B">
        <w:rPr>
          <w:rFonts w:asciiTheme="minorBidi" w:hAnsiTheme="minorBidi"/>
          <w:sz w:val="24"/>
          <w:szCs w:val="24"/>
        </w:rPr>
        <w:t xml:space="preserve"> that is</w:t>
      </w:r>
      <w:r w:rsidR="00114877" w:rsidRPr="00EB595B">
        <w:rPr>
          <w:rFonts w:asciiTheme="minorBidi" w:hAnsiTheme="minorBidi"/>
          <w:sz w:val="24"/>
          <w:szCs w:val="24"/>
        </w:rPr>
        <w:t xml:space="preserve"> eternal and beyond simple knowing</w:t>
      </w:r>
      <w:r w:rsidR="00E32C4C" w:rsidRPr="00EB595B">
        <w:rPr>
          <w:rFonts w:asciiTheme="minorBidi" w:hAnsiTheme="minorBidi"/>
          <w:sz w:val="24"/>
          <w:szCs w:val="24"/>
        </w:rPr>
        <w:t xml:space="preserve">. </w:t>
      </w:r>
      <w:r w:rsidR="00402054" w:rsidRPr="00EB595B">
        <w:rPr>
          <w:rFonts w:asciiTheme="minorBidi" w:hAnsiTheme="minorBidi"/>
          <w:sz w:val="24"/>
          <w:szCs w:val="24"/>
        </w:rPr>
        <w:t xml:space="preserve">To do so is to remove the divisions that </w:t>
      </w:r>
      <w:r w:rsidR="00397FB7" w:rsidRPr="00EB595B">
        <w:rPr>
          <w:rFonts w:asciiTheme="minorBidi" w:hAnsiTheme="minorBidi"/>
          <w:sz w:val="24"/>
          <w:szCs w:val="24"/>
        </w:rPr>
        <w:t xml:space="preserve">permeate our everyday lives. </w:t>
      </w:r>
    </w:p>
    <w:p w14:paraId="5F134DE2" w14:textId="34A52BC7" w:rsidR="00397FB7" w:rsidRPr="00EB595B" w:rsidRDefault="00190662" w:rsidP="00397FB7">
      <w:pPr>
        <w:rPr>
          <w:rFonts w:asciiTheme="minorBidi" w:hAnsiTheme="minorBidi"/>
          <w:sz w:val="24"/>
          <w:szCs w:val="24"/>
        </w:rPr>
      </w:pPr>
      <w:r w:rsidRPr="00EB595B">
        <w:rPr>
          <w:rFonts w:asciiTheme="minorBidi" w:hAnsiTheme="minorBidi"/>
          <w:sz w:val="24"/>
          <w:szCs w:val="24"/>
        </w:rPr>
        <w:t xml:space="preserve">According to John Powell, Director of </w:t>
      </w:r>
      <w:r w:rsidR="00131BED" w:rsidRPr="00EB595B">
        <w:rPr>
          <w:rFonts w:asciiTheme="minorBidi" w:hAnsiTheme="minorBidi"/>
          <w:sz w:val="24"/>
          <w:szCs w:val="24"/>
        </w:rPr>
        <w:t xml:space="preserve">the Belonging Institute at UC Berkeley, </w:t>
      </w:r>
      <w:r w:rsidR="00397FB7" w:rsidRPr="00EB595B">
        <w:rPr>
          <w:rFonts w:asciiTheme="minorBidi" w:hAnsiTheme="minorBidi"/>
          <w:sz w:val="24"/>
          <w:szCs w:val="24"/>
        </w:rPr>
        <w:t>Western culture has for the last several centuries built a society founded on three strong separations: our separation from ourselves, our separation from the other (or the person we call the other), and our separation from the Earth. But the reality</w:t>
      </w:r>
      <w:r w:rsidR="00EB595B" w:rsidRPr="00EB595B">
        <w:rPr>
          <w:rFonts w:asciiTheme="minorBidi" w:hAnsiTheme="minorBidi"/>
          <w:sz w:val="24"/>
          <w:szCs w:val="24"/>
        </w:rPr>
        <w:t>, says Powell,</w:t>
      </w:r>
      <w:r w:rsidR="00397FB7" w:rsidRPr="00EB595B">
        <w:rPr>
          <w:rFonts w:asciiTheme="minorBidi" w:hAnsiTheme="minorBidi"/>
          <w:sz w:val="24"/>
          <w:szCs w:val="24"/>
        </w:rPr>
        <w:t xml:space="preserve"> is that we're not separate. We’re deeply connected to each other. Our challenge is that in order to emerge from the existential crises we face</w:t>
      </w:r>
      <w:r w:rsidR="00EB595B" w:rsidRPr="00EB595B">
        <w:rPr>
          <w:rFonts w:asciiTheme="minorBidi" w:hAnsiTheme="minorBidi"/>
          <w:sz w:val="24"/>
          <w:szCs w:val="24"/>
        </w:rPr>
        <w:t>,</w:t>
      </w:r>
      <w:r w:rsidR="00397FB7" w:rsidRPr="00EB595B">
        <w:rPr>
          <w:rFonts w:asciiTheme="minorBidi" w:hAnsiTheme="minorBidi"/>
          <w:sz w:val="24"/>
          <w:szCs w:val="24"/>
        </w:rPr>
        <w:t xml:space="preserve"> and to birth a far more humane</w:t>
      </w:r>
      <w:r w:rsidR="00EB595B" w:rsidRPr="00EB595B">
        <w:rPr>
          <w:rFonts w:asciiTheme="minorBidi" w:hAnsiTheme="minorBidi"/>
          <w:sz w:val="24"/>
          <w:szCs w:val="24"/>
        </w:rPr>
        <w:t>, just</w:t>
      </w:r>
      <w:r w:rsidR="00397FB7" w:rsidRPr="00EB595B">
        <w:rPr>
          <w:rFonts w:asciiTheme="minorBidi" w:hAnsiTheme="minorBidi"/>
          <w:sz w:val="24"/>
          <w:szCs w:val="24"/>
        </w:rPr>
        <w:t xml:space="preserve"> </w:t>
      </w:r>
      <w:r w:rsidR="00EB595B" w:rsidRPr="00EB595B">
        <w:rPr>
          <w:rFonts w:asciiTheme="minorBidi" w:hAnsiTheme="minorBidi"/>
          <w:sz w:val="24"/>
          <w:szCs w:val="24"/>
        </w:rPr>
        <w:t xml:space="preserve">and environmentally responsible </w:t>
      </w:r>
      <w:r w:rsidR="00397FB7" w:rsidRPr="00EB595B">
        <w:rPr>
          <w:rFonts w:asciiTheme="minorBidi" w:hAnsiTheme="minorBidi"/>
          <w:sz w:val="24"/>
          <w:szCs w:val="24"/>
        </w:rPr>
        <w:t>civilization, we now need to look deeply at ourselves and our social structures to overcome the separations that have been inculcated into us for so long</w:t>
      </w:r>
      <w:r w:rsidR="00EB595B" w:rsidRPr="00EB595B">
        <w:rPr>
          <w:rFonts w:asciiTheme="minorBidi" w:hAnsiTheme="minorBidi"/>
          <w:sz w:val="24"/>
          <w:szCs w:val="24"/>
        </w:rPr>
        <w:t>,</w:t>
      </w:r>
      <w:r w:rsidR="00397FB7" w:rsidRPr="00EB595B">
        <w:rPr>
          <w:rFonts w:asciiTheme="minorBidi" w:hAnsiTheme="minorBidi"/>
          <w:sz w:val="24"/>
          <w:szCs w:val="24"/>
        </w:rPr>
        <w:t xml:space="preserve"> and rediscover our fundamental connection to each other and the entire web of life.</w:t>
      </w:r>
    </w:p>
    <w:p w14:paraId="08D6F44A" w14:textId="69BA8FBA" w:rsidR="00397FB7" w:rsidRDefault="00F92D8A" w:rsidP="006D4EC8">
      <w:pPr>
        <w:shd w:val="clear" w:color="auto" w:fill="FFFFFF"/>
        <w:spacing w:before="100" w:beforeAutospacing="1" w:after="540"/>
        <w:rPr>
          <w:rFonts w:asciiTheme="minorBidi" w:hAnsiTheme="minorBidi"/>
          <w:sz w:val="24"/>
          <w:szCs w:val="24"/>
        </w:rPr>
      </w:pPr>
      <w:r w:rsidRPr="00EB595B">
        <w:rPr>
          <w:rFonts w:asciiTheme="minorBidi" w:hAnsiTheme="minorBidi"/>
          <w:sz w:val="24"/>
          <w:szCs w:val="24"/>
        </w:rPr>
        <w:lastRenderedPageBreak/>
        <w:t xml:space="preserve">One of the liturgical themes of Rosh Hashanah is </w:t>
      </w:r>
      <w:r w:rsidRPr="00FE6C8D">
        <w:rPr>
          <w:rFonts w:asciiTheme="minorBidi" w:hAnsiTheme="minorBidi"/>
          <w:i/>
          <w:iCs/>
          <w:sz w:val="24"/>
          <w:szCs w:val="24"/>
        </w:rPr>
        <w:t xml:space="preserve">malchuyiot </w:t>
      </w:r>
      <w:r w:rsidRPr="00EB595B">
        <w:rPr>
          <w:rFonts w:asciiTheme="minorBidi" w:hAnsiTheme="minorBidi"/>
          <w:sz w:val="24"/>
          <w:szCs w:val="24"/>
        </w:rPr>
        <w:t xml:space="preserve">– God’s </w:t>
      </w:r>
      <w:r w:rsidR="00EB595B" w:rsidRPr="00EB595B">
        <w:rPr>
          <w:rFonts w:asciiTheme="minorBidi" w:hAnsiTheme="minorBidi"/>
          <w:sz w:val="24"/>
          <w:szCs w:val="24"/>
        </w:rPr>
        <w:t>Sovereignty</w:t>
      </w:r>
      <w:r w:rsidRPr="00EB595B">
        <w:rPr>
          <w:rFonts w:asciiTheme="minorBidi" w:hAnsiTheme="minorBidi"/>
          <w:sz w:val="24"/>
          <w:szCs w:val="24"/>
        </w:rPr>
        <w:t xml:space="preserve">. </w:t>
      </w:r>
      <w:r w:rsidR="00784E8D" w:rsidRPr="00EB595B">
        <w:rPr>
          <w:rFonts w:asciiTheme="minorBidi" w:hAnsiTheme="minorBidi"/>
          <w:sz w:val="24"/>
          <w:szCs w:val="24"/>
        </w:rPr>
        <w:t xml:space="preserve">We pray Avinu malkenu – Our </w:t>
      </w:r>
      <w:r w:rsidR="009C3E7A">
        <w:rPr>
          <w:rFonts w:asciiTheme="minorBidi" w:hAnsiTheme="minorBidi"/>
          <w:sz w:val="24"/>
          <w:szCs w:val="24"/>
        </w:rPr>
        <w:t>F</w:t>
      </w:r>
      <w:r w:rsidR="00784E8D" w:rsidRPr="00EB595B">
        <w:rPr>
          <w:rFonts w:asciiTheme="minorBidi" w:hAnsiTheme="minorBidi"/>
          <w:sz w:val="24"/>
          <w:szCs w:val="24"/>
        </w:rPr>
        <w:t xml:space="preserve">ather, our King. </w:t>
      </w:r>
      <w:r w:rsidR="002E682F" w:rsidRPr="00EB595B">
        <w:rPr>
          <w:rFonts w:asciiTheme="minorBidi" w:hAnsiTheme="minorBidi"/>
          <w:sz w:val="24"/>
          <w:szCs w:val="24"/>
        </w:rPr>
        <w:t xml:space="preserve">We say, ‘Praised be you, King of all the world’. </w:t>
      </w:r>
      <w:r w:rsidR="00796888" w:rsidRPr="00EB595B">
        <w:rPr>
          <w:rFonts w:asciiTheme="minorBidi" w:hAnsiTheme="minorBidi"/>
          <w:sz w:val="24"/>
          <w:szCs w:val="24"/>
        </w:rPr>
        <w:t xml:space="preserve"> </w:t>
      </w:r>
      <w:r w:rsidR="00C664DA" w:rsidRPr="00EB595B">
        <w:rPr>
          <w:rFonts w:asciiTheme="minorBidi" w:hAnsiTheme="minorBidi"/>
          <w:sz w:val="24"/>
          <w:szCs w:val="24"/>
        </w:rPr>
        <w:t xml:space="preserve">We talk about God’s </w:t>
      </w:r>
      <w:r w:rsidR="000B0BEE" w:rsidRPr="00EB595B">
        <w:rPr>
          <w:rFonts w:asciiTheme="minorBidi" w:hAnsiTheme="minorBidi"/>
          <w:sz w:val="24"/>
          <w:szCs w:val="24"/>
        </w:rPr>
        <w:t xml:space="preserve">Kingly </w:t>
      </w:r>
      <w:r w:rsidR="00C664DA" w:rsidRPr="00EB595B">
        <w:rPr>
          <w:rFonts w:asciiTheme="minorBidi" w:hAnsiTheme="minorBidi"/>
          <w:sz w:val="24"/>
          <w:szCs w:val="24"/>
        </w:rPr>
        <w:t>throne</w:t>
      </w:r>
      <w:r w:rsidR="000B0BEE" w:rsidRPr="00EB595B">
        <w:rPr>
          <w:rFonts w:asciiTheme="minorBidi" w:hAnsiTheme="minorBidi"/>
          <w:sz w:val="24"/>
          <w:szCs w:val="24"/>
        </w:rPr>
        <w:t xml:space="preserve"> that exhibits mercy rather than strict justice as we seek atonement. </w:t>
      </w:r>
      <w:r w:rsidR="001B31A5" w:rsidRPr="00EB595B">
        <w:rPr>
          <w:rFonts w:asciiTheme="minorBidi" w:hAnsiTheme="minorBidi"/>
          <w:sz w:val="24"/>
          <w:szCs w:val="24"/>
        </w:rPr>
        <w:t xml:space="preserve">In a Republic with a bad history of monarchy, this is a hard concept to grasp. It would be easier in England! </w:t>
      </w:r>
      <w:r w:rsidR="009C3E7A">
        <w:rPr>
          <w:rFonts w:asciiTheme="minorBidi" w:hAnsiTheme="minorBidi"/>
          <w:sz w:val="24"/>
          <w:szCs w:val="24"/>
        </w:rPr>
        <w:t xml:space="preserve">And yet, </w:t>
      </w:r>
      <w:r w:rsidR="009C3E7A" w:rsidRPr="00FE6C8D">
        <w:rPr>
          <w:rFonts w:asciiTheme="minorBidi" w:hAnsiTheme="minorBidi"/>
          <w:i/>
          <w:iCs/>
          <w:sz w:val="24"/>
          <w:szCs w:val="24"/>
        </w:rPr>
        <w:t>malchuyiot</w:t>
      </w:r>
      <w:r w:rsidR="009C3E7A">
        <w:rPr>
          <w:rFonts w:asciiTheme="minorBidi" w:hAnsiTheme="minorBidi"/>
          <w:sz w:val="24"/>
          <w:szCs w:val="24"/>
        </w:rPr>
        <w:t xml:space="preserve"> is simply an ancient description </w:t>
      </w:r>
      <w:r w:rsidR="0066134D">
        <w:rPr>
          <w:rFonts w:asciiTheme="minorBidi" w:hAnsiTheme="minorBidi"/>
          <w:sz w:val="24"/>
          <w:szCs w:val="24"/>
        </w:rPr>
        <w:t xml:space="preserve">a </w:t>
      </w:r>
      <w:r w:rsidR="00743E79">
        <w:rPr>
          <w:rFonts w:asciiTheme="minorBidi" w:hAnsiTheme="minorBidi"/>
          <w:sz w:val="24"/>
          <w:szCs w:val="24"/>
        </w:rPr>
        <w:t xml:space="preserve">vision of </w:t>
      </w:r>
      <w:r w:rsidR="0036757C">
        <w:rPr>
          <w:rFonts w:asciiTheme="minorBidi" w:hAnsiTheme="minorBidi"/>
          <w:sz w:val="24"/>
          <w:szCs w:val="24"/>
        </w:rPr>
        <w:t>completeness</w:t>
      </w:r>
      <w:r w:rsidR="009C3E7A">
        <w:rPr>
          <w:rFonts w:asciiTheme="minorBidi" w:hAnsiTheme="minorBidi"/>
          <w:sz w:val="24"/>
          <w:szCs w:val="24"/>
        </w:rPr>
        <w:t xml:space="preserve">. A life unified, without division, </w:t>
      </w:r>
      <w:r w:rsidR="00627D68">
        <w:rPr>
          <w:rFonts w:asciiTheme="minorBidi" w:hAnsiTheme="minorBidi"/>
          <w:sz w:val="24"/>
          <w:szCs w:val="24"/>
        </w:rPr>
        <w:t>without separations</w:t>
      </w:r>
      <w:r w:rsidR="0080290E">
        <w:rPr>
          <w:rFonts w:asciiTheme="minorBidi" w:hAnsiTheme="minorBidi"/>
          <w:sz w:val="24"/>
          <w:szCs w:val="24"/>
        </w:rPr>
        <w:t>. A world to seek and to build.</w:t>
      </w:r>
    </w:p>
    <w:p w14:paraId="5915F9B4" w14:textId="3009DC0F" w:rsidR="00F217D4" w:rsidRPr="00EB595B" w:rsidRDefault="00F217D4" w:rsidP="006D4EC8">
      <w:pPr>
        <w:shd w:val="clear" w:color="auto" w:fill="FFFFFF"/>
        <w:spacing w:before="100" w:beforeAutospacing="1" w:after="540"/>
        <w:rPr>
          <w:rFonts w:asciiTheme="minorBidi" w:hAnsiTheme="minorBidi"/>
          <w:sz w:val="24"/>
          <w:szCs w:val="24"/>
        </w:rPr>
      </w:pPr>
      <w:r>
        <w:rPr>
          <w:rFonts w:asciiTheme="minorBidi" w:hAnsiTheme="minorBidi"/>
          <w:sz w:val="24"/>
          <w:szCs w:val="24"/>
        </w:rPr>
        <w:t>And so</w:t>
      </w:r>
      <w:r w:rsidR="00CB706E">
        <w:rPr>
          <w:rFonts w:asciiTheme="minorBidi" w:hAnsiTheme="minorBidi"/>
          <w:sz w:val="24"/>
          <w:szCs w:val="24"/>
        </w:rPr>
        <w:t xml:space="preserve"> on Rosh Hashanah</w:t>
      </w:r>
      <w:r>
        <w:rPr>
          <w:rFonts w:asciiTheme="minorBidi" w:hAnsiTheme="minorBidi"/>
          <w:sz w:val="24"/>
          <w:szCs w:val="24"/>
        </w:rPr>
        <w:t xml:space="preserve"> in order to celebrate </w:t>
      </w:r>
      <w:r w:rsidR="0002276F">
        <w:rPr>
          <w:rFonts w:asciiTheme="minorBidi" w:hAnsiTheme="minorBidi"/>
          <w:sz w:val="24"/>
          <w:szCs w:val="24"/>
        </w:rPr>
        <w:t xml:space="preserve">that we are happy with our portion </w:t>
      </w:r>
      <w:r w:rsidR="00CB706E">
        <w:rPr>
          <w:rFonts w:asciiTheme="minorBidi" w:hAnsiTheme="minorBidi"/>
          <w:sz w:val="24"/>
          <w:szCs w:val="24"/>
        </w:rPr>
        <w:t xml:space="preserve">this past year </w:t>
      </w:r>
      <w:r w:rsidR="0002276F">
        <w:rPr>
          <w:rFonts w:asciiTheme="minorBidi" w:hAnsiTheme="minorBidi"/>
          <w:sz w:val="24"/>
          <w:szCs w:val="24"/>
        </w:rPr>
        <w:t>while at the same time seek</w:t>
      </w:r>
      <w:r w:rsidR="00CB706E">
        <w:rPr>
          <w:rFonts w:asciiTheme="minorBidi" w:hAnsiTheme="minorBidi"/>
          <w:sz w:val="24"/>
          <w:szCs w:val="24"/>
        </w:rPr>
        <w:t>ing</w:t>
      </w:r>
      <w:r w:rsidR="0002276F">
        <w:rPr>
          <w:rFonts w:asciiTheme="minorBidi" w:hAnsiTheme="minorBidi"/>
          <w:sz w:val="24"/>
          <w:szCs w:val="24"/>
        </w:rPr>
        <w:t xml:space="preserve"> to build a </w:t>
      </w:r>
      <w:r w:rsidR="00CB706E">
        <w:rPr>
          <w:rFonts w:asciiTheme="minorBidi" w:hAnsiTheme="minorBidi"/>
          <w:sz w:val="24"/>
          <w:szCs w:val="24"/>
        </w:rPr>
        <w:t xml:space="preserve">better </w:t>
      </w:r>
      <w:r w:rsidR="0002276F">
        <w:rPr>
          <w:rFonts w:asciiTheme="minorBidi" w:hAnsiTheme="minorBidi"/>
          <w:sz w:val="24"/>
          <w:szCs w:val="24"/>
        </w:rPr>
        <w:t>world without separation, we do the strangest thing. We blow a ram’s horn!</w:t>
      </w:r>
      <w:r w:rsidR="00CB706E">
        <w:rPr>
          <w:rFonts w:asciiTheme="minorBidi" w:hAnsiTheme="minorBidi"/>
          <w:sz w:val="24"/>
          <w:szCs w:val="24"/>
        </w:rPr>
        <w:t xml:space="preserve"> </w:t>
      </w:r>
    </w:p>
    <w:p w14:paraId="2307DFA8" w14:textId="119ED504" w:rsidR="003429E4" w:rsidRPr="001E045E" w:rsidRDefault="00056FBC" w:rsidP="003429E4">
      <w:pPr>
        <w:rPr>
          <w:rFonts w:asciiTheme="minorBidi" w:hAnsiTheme="minorBidi"/>
          <w:sz w:val="24"/>
          <w:szCs w:val="24"/>
        </w:rPr>
      </w:pPr>
      <w:r w:rsidRPr="001E045E">
        <w:rPr>
          <w:rFonts w:asciiTheme="minorBidi" w:hAnsiTheme="minorBidi"/>
          <w:color w:val="131313"/>
          <w:sz w:val="24"/>
          <w:szCs w:val="24"/>
        </w:rPr>
        <w:t xml:space="preserve">The Shofar too is an instrument that </w:t>
      </w:r>
      <w:r w:rsidR="00604963" w:rsidRPr="001E045E">
        <w:rPr>
          <w:rFonts w:asciiTheme="minorBidi" w:hAnsiTheme="minorBidi"/>
          <w:color w:val="131313"/>
          <w:sz w:val="24"/>
          <w:szCs w:val="24"/>
        </w:rPr>
        <w:t xml:space="preserve">everyone hears differently. </w:t>
      </w:r>
      <w:r w:rsidR="003429E4" w:rsidRPr="001E045E">
        <w:rPr>
          <w:rFonts w:asciiTheme="minorBidi" w:hAnsiTheme="minorBidi"/>
          <w:color w:val="131313"/>
          <w:sz w:val="24"/>
          <w:szCs w:val="24"/>
        </w:rPr>
        <w:t xml:space="preserve">The blessing we recite before the blowing is </w:t>
      </w:r>
      <w:r w:rsidR="006B7D87" w:rsidRPr="001E045E">
        <w:rPr>
          <w:rFonts w:asciiTheme="minorBidi" w:hAnsiTheme="minorBidi"/>
          <w:i/>
          <w:iCs/>
          <w:sz w:val="24"/>
          <w:szCs w:val="24"/>
        </w:rPr>
        <w:t>lishmoa kol shofar</w:t>
      </w:r>
      <w:r w:rsidR="006B7D87" w:rsidRPr="001E045E">
        <w:rPr>
          <w:rFonts w:asciiTheme="minorBidi" w:hAnsiTheme="minorBidi"/>
          <w:sz w:val="24"/>
          <w:szCs w:val="24"/>
        </w:rPr>
        <w:t xml:space="preserve"> – </w:t>
      </w:r>
      <w:r w:rsidR="003429E4" w:rsidRPr="001E045E">
        <w:rPr>
          <w:rFonts w:asciiTheme="minorBidi" w:hAnsiTheme="minorBidi"/>
          <w:sz w:val="24"/>
          <w:szCs w:val="24"/>
        </w:rPr>
        <w:t>that we are commanded to hear the blowing of the shofar. That is</w:t>
      </w:r>
      <w:r w:rsidR="00393CB6">
        <w:rPr>
          <w:rFonts w:asciiTheme="minorBidi" w:hAnsiTheme="minorBidi"/>
          <w:sz w:val="24"/>
          <w:szCs w:val="24"/>
        </w:rPr>
        <w:t>,</w:t>
      </w:r>
      <w:r w:rsidR="003429E4" w:rsidRPr="001E045E">
        <w:rPr>
          <w:rFonts w:asciiTheme="minorBidi" w:hAnsiTheme="minorBidi"/>
          <w:sz w:val="24"/>
          <w:szCs w:val="24"/>
        </w:rPr>
        <w:t xml:space="preserve"> the ac</w:t>
      </w:r>
      <w:r w:rsidR="001A37C8" w:rsidRPr="001E045E">
        <w:rPr>
          <w:rFonts w:asciiTheme="minorBidi" w:hAnsiTheme="minorBidi"/>
          <w:sz w:val="24"/>
          <w:szCs w:val="24"/>
        </w:rPr>
        <w:t>t</w:t>
      </w:r>
      <w:r w:rsidR="003429E4" w:rsidRPr="001E045E">
        <w:rPr>
          <w:rFonts w:asciiTheme="minorBidi" w:hAnsiTheme="minorBidi"/>
          <w:sz w:val="24"/>
          <w:szCs w:val="24"/>
        </w:rPr>
        <w:t xml:space="preserve"> of hearing the sounds is the important </w:t>
      </w:r>
      <w:r w:rsidR="001A37C8" w:rsidRPr="001E045E">
        <w:rPr>
          <w:rFonts w:asciiTheme="minorBidi" w:hAnsiTheme="minorBidi"/>
          <w:sz w:val="24"/>
          <w:szCs w:val="24"/>
        </w:rPr>
        <w:t xml:space="preserve">part. Thank goodness we are not </w:t>
      </w:r>
      <w:r w:rsidR="006C268C" w:rsidRPr="001E045E">
        <w:rPr>
          <w:rFonts w:asciiTheme="minorBidi" w:hAnsiTheme="minorBidi"/>
          <w:sz w:val="24"/>
          <w:szCs w:val="24"/>
        </w:rPr>
        <w:t xml:space="preserve">all </w:t>
      </w:r>
      <w:r w:rsidR="001A37C8" w:rsidRPr="001E045E">
        <w:rPr>
          <w:rFonts w:asciiTheme="minorBidi" w:hAnsiTheme="minorBidi"/>
          <w:sz w:val="24"/>
          <w:szCs w:val="24"/>
        </w:rPr>
        <w:t>commanded  to have to blow it!</w:t>
      </w:r>
    </w:p>
    <w:p w14:paraId="26227D6C" w14:textId="718EEA12" w:rsidR="002F60FE" w:rsidRPr="001E045E" w:rsidRDefault="00825730" w:rsidP="003429E4">
      <w:pPr>
        <w:rPr>
          <w:rFonts w:asciiTheme="minorBidi" w:hAnsiTheme="minorBidi"/>
          <w:sz w:val="24"/>
          <w:szCs w:val="24"/>
        </w:rPr>
      </w:pPr>
      <w:r>
        <w:rPr>
          <w:rFonts w:asciiTheme="minorBidi" w:hAnsiTheme="minorBidi"/>
          <w:sz w:val="24"/>
          <w:szCs w:val="24"/>
        </w:rPr>
        <w:t>Blowing</w:t>
      </w:r>
      <w:r w:rsidR="006B7D87" w:rsidRPr="001E045E">
        <w:rPr>
          <w:rFonts w:asciiTheme="minorBidi" w:hAnsiTheme="minorBidi"/>
          <w:sz w:val="24"/>
          <w:szCs w:val="24"/>
        </w:rPr>
        <w:t xml:space="preserve"> the shofar reminds us of our ancient past, the times we have been redeemed and the call to wake up to our responsibilities in the year ahead</w:t>
      </w:r>
    </w:p>
    <w:p w14:paraId="1E7CC5BE" w14:textId="3BD8DDC1" w:rsidR="00174559" w:rsidRPr="001E045E" w:rsidRDefault="00174559" w:rsidP="00566F6D">
      <w:pPr>
        <w:rPr>
          <w:rFonts w:asciiTheme="minorBidi" w:hAnsiTheme="minorBidi"/>
          <w:sz w:val="24"/>
          <w:szCs w:val="24"/>
        </w:rPr>
      </w:pPr>
      <w:r w:rsidRPr="001E045E">
        <w:rPr>
          <w:rFonts w:asciiTheme="minorBidi" w:hAnsiTheme="minorBidi"/>
          <w:sz w:val="24"/>
          <w:szCs w:val="24"/>
        </w:rPr>
        <w:t xml:space="preserve">The Torah marks this day as </w:t>
      </w:r>
      <w:r w:rsidRPr="001E045E">
        <w:rPr>
          <w:rFonts w:asciiTheme="minorBidi" w:hAnsiTheme="minorBidi"/>
          <w:i/>
          <w:iCs/>
          <w:sz w:val="24"/>
          <w:szCs w:val="24"/>
        </w:rPr>
        <w:t>yom teruah</w:t>
      </w:r>
      <w:r w:rsidRPr="001E045E">
        <w:rPr>
          <w:rStyle w:val="FootnoteReference"/>
          <w:rFonts w:asciiTheme="minorBidi" w:hAnsiTheme="minorBidi"/>
          <w:i/>
          <w:iCs/>
          <w:sz w:val="24"/>
          <w:szCs w:val="24"/>
        </w:rPr>
        <w:footnoteReference w:id="1"/>
      </w:r>
      <w:r w:rsidRPr="001E045E">
        <w:rPr>
          <w:rFonts w:asciiTheme="minorBidi" w:hAnsiTheme="minorBidi"/>
          <w:sz w:val="24"/>
          <w:szCs w:val="24"/>
        </w:rPr>
        <w:t xml:space="preserve"> – the day of blowing </w:t>
      </w:r>
      <w:r w:rsidR="000035C7">
        <w:rPr>
          <w:rFonts w:asciiTheme="minorBidi" w:hAnsiTheme="minorBidi"/>
          <w:sz w:val="24"/>
          <w:szCs w:val="24"/>
        </w:rPr>
        <w:t xml:space="preserve">on the </w:t>
      </w:r>
      <w:r w:rsidRPr="001E045E">
        <w:rPr>
          <w:rFonts w:asciiTheme="minorBidi" w:hAnsiTheme="minorBidi"/>
          <w:sz w:val="24"/>
          <w:szCs w:val="24"/>
        </w:rPr>
        <w:t>1</w:t>
      </w:r>
      <w:r w:rsidRPr="001E045E">
        <w:rPr>
          <w:rFonts w:asciiTheme="minorBidi" w:hAnsiTheme="minorBidi"/>
          <w:sz w:val="24"/>
          <w:szCs w:val="24"/>
          <w:vertAlign w:val="superscript"/>
        </w:rPr>
        <w:t>st</w:t>
      </w:r>
      <w:r w:rsidRPr="001E045E">
        <w:rPr>
          <w:rFonts w:asciiTheme="minorBidi" w:hAnsiTheme="minorBidi"/>
          <w:sz w:val="24"/>
          <w:szCs w:val="24"/>
        </w:rPr>
        <w:t xml:space="preserve"> </w:t>
      </w:r>
      <w:r w:rsidR="000035C7">
        <w:rPr>
          <w:rFonts w:asciiTheme="minorBidi" w:hAnsiTheme="minorBidi"/>
          <w:sz w:val="24"/>
          <w:szCs w:val="24"/>
        </w:rPr>
        <w:t xml:space="preserve">day of the month of </w:t>
      </w:r>
      <w:r w:rsidRPr="001E045E">
        <w:rPr>
          <w:rFonts w:asciiTheme="minorBidi" w:hAnsiTheme="minorBidi"/>
          <w:sz w:val="24"/>
          <w:szCs w:val="24"/>
        </w:rPr>
        <w:t>Tishri which we now call Rosh Hashanah</w:t>
      </w:r>
      <w:r w:rsidR="000035C7">
        <w:rPr>
          <w:rFonts w:asciiTheme="minorBidi" w:hAnsiTheme="minorBidi"/>
          <w:sz w:val="24"/>
          <w:szCs w:val="24"/>
        </w:rPr>
        <w:t xml:space="preserve"> </w:t>
      </w:r>
      <w:r w:rsidR="0002705D">
        <w:rPr>
          <w:rFonts w:asciiTheme="minorBidi" w:hAnsiTheme="minorBidi"/>
          <w:sz w:val="24"/>
          <w:szCs w:val="24"/>
        </w:rPr>
        <w:t>–</w:t>
      </w:r>
      <w:r w:rsidR="000035C7">
        <w:rPr>
          <w:rFonts w:asciiTheme="minorBidi" w:hAnsiTheme="minorBidi"/>
          <w:sz w:val="24"/>
          <w:szCs w:val="24"/>
        </w:rPr>
        <w:t xml:space="preserve"> </w:t>
      </w:r>
      <w:r w:rsidR="0002705D">
        <w:rPr>
          <w:rFonts w:asciiTheme="minorBidi" w:hAnsiTheme="minorBidi"/>
          <w:sz w:val="24"/>
          <w:szCs w:val="24"/>
        </w:rPr>
        <w:t>Head of the Year.</w:t>
      </w:r>
    </w:p>
    <w:p w14:paraId="33BAC106" w14:textId="74240010" w:rsidR="00174559" w:rsidRPr="001E045E" w:rsidRDefault="00174559" w:rsidP="00EC1465">
      <w:pPr>
        <w:rPr>
          <w:rFonts w:asciiTheme="minorBidi" w:hAnsiTheme="minorBidi"/>
          <w:sz w:val="24"/>
          <w:szCs w:val="24"/>
        </w:rPr>
      </w:pPr>
      <w:r w:rsidRPr="001E045E">
        <w:rPr>
          <w:rFonts w:asciiTheme="minorBidi" w:hAnsiTheme="minorBidi"/>
          <w:sz w:val="24"/>
          <w:szCs w:val="24"/>
        </w:rPr>
        <w:t xml:space="preserve">The collected notes of </w:t>
      </w:r>
      <w:r w:rsidRPr="001E045E">
        <w:rPr>
          <w:rFonts w:asciiTheme="minorBidi" w:hAnsiTheme="minorBidi"/>
          <w:i/>
          <w:iCs/>
          <w:sz w:val="24"/>
          <w:szCs w:val="24"/>
        </w:rPr>
        <w:t xml:space="preserve">tekiah, shevarim and teruah </w:t>
      </w:r>
      <w:r w:rsidRPr="001E045E">
        <w:rPr>
          <w:rFonts w:asciiTheme="minorBidi" w:hAnsiTheme="minorBidi"/>
          <w:sz w:val="24"/>
          <w:szCs w:val="24"/>
        </w:rPr>
        <w:t xml:space="preserve"> is the thing we hear. They sound ancient and primordial. They are not musical or melodic. You don’t hum along to a shofar blast. But they are there for us to hear the call. To wake up to our responsibilities and our actions. To be stirred as our ancestors have, to the gathering of the tribes and to the presence of God. </w:t>
      </w:r>
      <w:r w:rsidR="00B5763D">
        <w:rPr>
          <w:rFonts w:asciiTheme="minorBidi" w:hAnsiTheme="minorBidi"/>
          <w:sz w:val="24"/>
          <w:szCs w:val="24"/>
        </w:rPr>
        <w:t xml:space="preserve">The notes sound staccato, broken and </w:t>
      </w:r>
      <w:r w:rsidR="00C960A1">
        <w:rPr>
          <w:rFonts w:asciiTheme="minorBidi" w:hAnsiTheme="minorBidi"/>
          <w:sz w:val="24"/>
          <w:szCs w:val="24"/>
        </w:rPr>
        <w:t xml:space="preserve">disjointed but they are part of a whole adding up to 100 notes </w:t>
      </w:r>
      <w:r w:rsidR="00A63FE2">
        <w:rPr>
          <w:rFonts w:asciiTheme="minorBidi" w:hAnsiTheme="minorBidi"/>
          <w:sz w:val="24"/>
          <w:szCs w:val="24"/>
        </w:rPr>
        <w:t>altogether</w:t>
      </w:r>
      <w:r w:rsidR="00714ABD">
        <w:rPr>
          <w:rFonts w:asciiTheme="minorBidi" w:hAnsiTheme="minorBidi"/>
          <w:sz w:val="24"/>
          <w:szCs w:val="24"/>
        </w:rPr>
        <w:t>.</w:t>
      </w:r>
    </w:p>
    <w:p w14:paraId="68418A1C" w14:textId="7010D804" w:rsidR="0036205B" w:rsidRPr="001E045E" w:rsidRDefault="00824AA2" w:rsidP="00714ABD">
      <w:pPr>
        <w:rPr>
          <w:rFonts w:asciiTheme="minorBidi" w:hAnsiTheme="minorBidi"/>
          <w:sz w:val="24"/>
          <w:szCs w:val="24"/>
        </w:rPr>
      </w:pPr>
      <w:r>
        <w:rPr>
          <w:rFonts w:asciiTheme="minorBidi" w:hAnsiTheme="minorBidi"/>
          <w:sz w:val="24"/>
          <w:szCs w:val="24"/>
        </w:rPr>
        <w:t>T</w:t>
      </w:r>
      <w:r w:rsidR="0036205B" w:rsidRPr="001E045E">
        <w:rPr>
          <w:rFonts w:asciiTheme="minorBidi" w:hAnsiTheme="minorBidi"/>
          <w:sz w:val="24"/>
          <w:szCs w:val="24"/>
        </w:rPr>
        <w:t xml:space="preserve">he shofar </w:t>
      </w:r>
      <w:r>
        <w:rPr>
          <w:rFonts w:asciiTheme="minorBidi" w:hAnsiTheme="minorBidi"/>
          <w:sz w:val="24"/>
          <w:szCs w:val="24"/>
        </w:rPr>
        <w:t xml:space="preserve">calls </w:t>
      </w:r>
      <w:r w:rsidR="0036205B" w:rsidRPr="001E045E">
        <w:rPr>
          <w:rFonts w:asciiTheme="minorBidi" w:hAnsiTheme="minorBidi"/>
          <w:sz w:val="24"/>
          <w:szCs w:val="24"/>
        </w:rPr>
        <w:t xml:space="preserve">us to listen, “incline your ear and your heart and you will hear the sound   </w:t>
      </w:r>
      <w:r w:rsidR="00D60A7B">
        <w:rPr>
          <w:rFonts w:asciiTheme="minorBidi" w:hAnsiTheme="minorBidi"/>
          <w:sz w:val="24"/>
          <w:szCs w:val="24"/>
        </w:rPr>
        <w:t>that</w:t>
      </w:r>
      <w:r w:rsidR="0036205B" w:rsidRPr="001E045E">
        <w:rPr>
          <w:rFonts w:asciiTheme="minorBidi" w:hAnsiTheme="minorBidi"/>
          <w:sz w:val="24"/>
          <w:szCs w:val="24"/>
        </w:rPr>
        <w:t xml:space="preserve"> </w:t>
      </w:r>
      <w:r w:rsidR="002F21B3">
        <w:rPr>
          <w:rFonts w:asciiTheme="minorBidi" w:hAnsiTheme="minorBidi"/>
          <w:sz w:val="24"/>
          <w:szCs w:val="24"/>
        </w:rPr>
        <w:t>you</w:t>
      </w:r>
      <w:r w:rsidR="0036205B" w:rsidRPr="001E045E">
        <w:rPr>
          <w:rFonts w:asciiTheme="minorBidi" w:hAnsiTheme="minorBidi"/>
          <w:sz w:val="24"/>
          <w:szCs w:val="24"/>
        </w:rPr>
        <w:t xml:space="preserve"> perceive to be the message of th</w:t>
      </w:r>
      <w:r w:rsidR="002F21B3">
        <w:rPr>
          <w:rFonts w:asciiTheme="minorBidi" w:hAnsiTheme="minorBidi"/>
          <w:sz w:val="24"/>
          <w:szCs w:val="24"/>
        </w:rPr>
        <w:t>is Rosh Hashanah</w:t>
      </w:r>
      <w:r w:rsidR="00D60A7B">
        <w:rPr>
          <w:rFonts w:asciiTheme="minorBidi" w:hAnsiTheme="minorBidi"/>
          <w:sz w:val="24"/>
          <w:szCs w:val="24"/>
        </w:rPr>
        <w:t xml:space="preserve">. </w:t>
      </w:r>
      <w:r w:rsidR="0071675F">
        <w:rPr>
          <w:rFonts w:asciiTheme="minorBidi" w:hAnsiTheme="minorBidi"/>
          <w:sz w:val="24"/>
          <w:szCs w:val="24"/>
        </w:rPr>
        <w:t xml:space="preserve">Your sense of this season of </w:t>
      </w:r>
      <w:r w:rsidR="00FD384C">
        <w:rPr>
          <w:rFonts w:asciiTheme="minorBidi" w:hAnsiTheme="minorBidi"/>
          <w:sz w:val="24"/>
          <w:szCs w:val="24"/>
        </w:rPr>
        <w:t>being happy with your lot</w:t>
      </w:r>
      <w:r w:rsidR="0036205B" w:rsidRPr="001E045E">
        <w:rPr>
          <w:rFonts w:asciiTheme="minorBidi" w:hAnsiTheme="minorBidi"/>
          <w:sz w:val="24"/>
          <w:szCs w:val="24"/>
        </w:rPr>
        <w:t xml:space="preserve"> </w:t>
      </w:r>
      <w:r w:rsidR="00714ABD">
        <w:rPr>
          <w:rFonts w:asciiTheme="minorBidi" w:hAnsiTheme="minorBidi"/>
          <w:sz w:val="24"/>
          <w:szCs w:val="24"/>
        </w:rPr>
        <w:t>and</w:t>
      </w:r>
      <w:r w:rsidR="00FD384C">
        <w:rPr>
          <w:rFonts w:asciiTheme="minorBidi" w:hAnsiTheme="minorBidi"/>
          <w:sz w:val="24"/>
          <w:szCs w:val="24"/>
        </w:rPr>
        <w:t xml:space="preserve"> </w:t>
      </w:r>
      <w:r w:rsidR="00714ABD">
        <w:rPr>
          <w:rFonts w:asciiTheme="minorBidi" w:hAnsiTheme="minorBidi"/>
          <w:sz w:val="24"/>
          <w:szCs w:val="24"/>
        </w:rPr>
        <w:t>conscious</w:t>
      </w:r>
      <w:r w:rsidR="00FD384C">
        <w:rPr>
          <w:rFonts w:asciiTheme="minorBidi" w:hAnsiTheme="minorBidi"/>
          <w:sz w:val="24"/>
          <w:szCs w:val="24"/>
        </w:rPr>
        <w:t xml:space="preserve"> for not </w:t>
      </w:r>
      <w:r w:rsidR="00714ABD">
        <w:rPr>
          <w:rFonts w:asciiTheme="minorBidi" w:hAnsiTheme="minorBidi"/>
          <w:sz w:val="24"/>
          <w:szCs w:val="24"/>
        </w:rPr>
        <w:t xml:space="preserve">yet being in a world that is </w:t>
      </w:r>
      <w:r w:rsidR="00FD384C">
        <w:rPr>
          <w:rFonts w:asciiTheme="minorBidi" w:hAnsiTheme="minorBidi"/>
          <w:sz w:val="24"/>
          <w:szCs w:val="24"/>
        </w:rPr>
        <w:t xml:space="preserve">whole. </w:t>
      </w:r>
    </w:p>
    <w:p w14:paraId="09562B88" w14:textId="77777777" w:rsidR="002E7524" w:rsidRPr="001E045E" w:rsidRDefault="002E7524" w:rsidP="002E7524">
      <w:pPr>
        <w:rPr>
          <w:rFonts w:asciiTheme="minorBidi" w:hAnsiTheme="minorBidi"/>
          <w:sz w:val="24"/>
          <w:szCs w:val="24"/>
        </w:rPr>
      </w:pPr>
      <w:r w:rsidRPr="001E045E">
        <w:rPr>
          <w:rFonts w:asciiTheme="minorBidi" w:hAnsiTheme="minorBidi"/>
          <w:sz w:val="24"/>
          <w:szCs w:val="24"/>
        </w:rPr>
        <w:t>The Hasidic rebbe Reb Pinchas of Koretz said</w:t>
      </w:r>
      <w:r w:rsidRPr="001E045E">
        <w:rPr>
          <w:rStyle w:val="FootnoteReference"/>
          <w:rFonts w:asciiTheme="minorBidi" w:hAnsiTheme="minorBidi"/>
          <w:sz w:val="24"/>
          <w:szCs w:val="24"/>
        </w:rPr>
        <w:footnoteReference w:id="2"/>
      </w:r>
      <w:r w:rsidRPr="001E045E">
        <w:rPr>
          <w:rFonts w:asciiTheme="minorBidi" w:hAnsiTheme="minorBidi"/>
          <w:sz w:val="24"/>
          <w:szCs w:val="24"/>
        </w:rPr>
        <w:t>: Cry out with a full throat and don’t hold back. Raise your voice like a shofar!</w:t>
      </w:r>
      <w:r w:rsidRPr="001E045E">
        <w:rPr>
          <w:rStyle w:val="FootnoteReference"/>
          <w:rFonts w:asciiTheme="minorBidi" w:hAnsiTheme="minorBidi"/>
          <w:sz w:val="24"/>
          <w:szCs w:val="24"/>
        </w:rPr>
        <w:footnoteReference w:id="3"/>
      </w:r>
      <w:r w:rsidRPr="001E045E">
        <w:rPr>
          <w:rFonts w:asciiTheme="minorBidi" w:hAnsiTheme="minorBidi"/>
          <w:sz w:val="24"/>
          <w:szCs w:val="24"/>
        </w:rPr>
        <w:t xml:space="preserve"> The strange sounds are wordless, they are mere breaths blown into a ram’s horn but they say many things to all of us who hear it with intention. I invite you to dig inside and find one thing that you are hoping to wake up to this year. What is it that you cry out for? How can you give words and meaning to these </w:t>
      </w:r>
      <w:r w:rsidRPr="001E045E">
        <w:rPr>
          <w:rFonts w:asciiTheme="minorBidi" w:hAnsiTheme="minorBidi"/>
          <w:sz w:val="24"/>
          <w:szCs w:val="24"/>
        </w:rPr>
        <w:lastRenderedPageBreak/>
        <w:t xml:space="preserve">inexpressible sounds in the coming year? How will you raise your voice like a shofar so that they will have an impact. </w:t>
      </w:r>
    </w:p>
    <w:p w14:paraId="49D0C1BE" w14:textId="7E2541EB" w:rsidR="002E7524" w:rsidRDefault="002E7524" w:rsidP="002E7524">
      <w:pPr>
        <w:rPr>
          <w:rFonts w:asciiTheme="minorBidi" w:hAnsiTheme="minorBidi"/>
          <w:sz w:val="24"/>
          <w:szCs w:val="24"/>
        </w:rPr>
      </w:pPr>
      <w:r w:rsidRPr="001E045E">
        <w:rPr>
          <w:rFonts w:asciiTheme="minorBidi" w:hAnsiTheme="minorBidi"/>
          <w:sz w:val="24"/>
          <w:szCs w:val="24"/>
        </w:rPr>
        <w:t xml:space="preserve">Listen to your heart and to the bent ram’s horn through which human breath becomes a summons, a call, an awakening. What will we hear? What words can we put to the </w:t>
      </w:r>
      <w:r w:rsidRPr="001E045E">
        <w:rPr>
          <w:rFonts w:asciiTheme="minorBidi" w:hAnsiTheme="minorBidi"/>
          <w:i/>
          <w:iCs/>
          <w:sz w:val="24"/>
          <w:szCs w:val="24"/>
        </w:rPr>
        <w:t>tekiah, teruah shevarim</w:t>
      </w:r>
      <w:r w:rsidRPr="001E045E">
        <w:rPr>
          <w:rFonts w:asciiTheme="minorBidi" w:hAnsiTheme="minorBidi"/>
          <w:sz w:val="24"/>
          <w:szCs w:val="24"/>
        </w:rPr>
        <w:t xml:space="preserve"> sounds. Think of that </w:t>
      </w:r>
      <w:r w:rsidR="00184B94">
        <w:rPr>
          <w:rFonts w:asciiTheme="minorBidi" w:hAnsiTheme="minorBidi"/>
          <w:sz w:val="24"/>
          <w:szCs w:val="24"/>
        </w:rPr>
        <w:t>impulse</w:t>
      </w:r>
      <w:r w:rsidRPr="001E045E">
        <w:rPr>
          <w:rFonts w:asciiTheme="minorBidi" w:hAnsiTheme="minorBidi"/>
          <w:sz w:val="24"/>
          <w:szCs w:val="24"/>
        </w:rPr>
        <w:t xml:space="preserve"> that moves you to action and determination and let the sounds of the shofar this year pierce your heart and soul so that it will reverberate inside you for a long time to come.</w:t>
      </w:r>
    </w:p>
    <w:p w14:paraId="2C01772C" w14:textId="5A5ACA45" w:rsidR="006E44CB" w:rsidRDefault="007233E3" w:rsidP="002E7524">
      <w:pPr>
        <w:rPr>
          <w:rFonts w:asciiTheme="minorBidi" w:hAnsiTheme="minorBidi"/>
          <w:sz w:val="24"/>
          <w:szCs w:val="24"/>
        </w:rPr>
      </w:pPr>
      <w:r>
        <w:rPr>
          <w:rFonts w:asciiTheme="minorBidi" w:hAnsiTheme="minorBidi"/>
          <w:sz w:val="24"/>
          <w:szCs w:val="24"/>
        </w:rPr>
        <w:t xml:space="preserve">In order to hear the sounds of the shofar, we need to come together as a community. </w:t>
      </w:r>
      <w:r w:rsidR="00184B94">
        <w:rPr>
          <w:rFonts w:asciiTheme="minorBidi" w:hAnsiTheme="minorBidi"/>
          <w:sz w:val="24"/>
          <w:szCs w:val="24"/>
        </w:rPr>
        <w:t xml:space="preserve">This is where we are part of the whole. </w:t>
      </w:r>
      <w:r w:rsidR="006E44CB">
        <w:rPr>
          <w:rFonts w:asciiTheme="minorBidi" w:hAnsiTheme="minorBidi"/>
          <w:sz w:val="24"/>
          <w:szCs w:val="24"/>
        </w:rPr>
        <w:t xml:space="preserve">I am delighted to be able to participate with you in our High Holyday services. I recognize and acknowledge all the devotion and dedication that is </w:t>
      </w:r>
      <w:r w:rsidR="006E12EC">
        <w:rPr>
          <w:rFonts w:asciiTheme="minorBidi" w:hAnsiTheme="minorBidi"/>
          <w:sz w:val="24"/>
          <w:szCs w:val="24"/>
        </w:rPr>
        <w:t xml:space="preserve">put into making these services available and accessible to all, members and guests alike. I am aware that </w:t>
      </w:r>
      <w:r w:rsidR="001D53C6">
        <w:rPr>
          <w:rFonts w:asciiTheme="minorBidi" w:hAnsiTheme="minorBidi"/>
          <w:sz w:val="24"/>
          <w:szCs w:val="24"/>
        </w:rPr>
        <w:t xml:space="preserve">the leaders of this community have spent years building up this special congregation with love and </w:t>
      </w:r>
      <w:r w:rsidR="009B6A94">
        <w:rPr>
          <w:rFonts w:asciiTheme="minorBidi" w:hAnsiTheme="minorBidi"/>
          <w:sz w:val="24"/>
          <w:szCs w:val="24"/>
        </w:rPr>
        <w:t>befriending</w:t>
      </w:r>
      <w:r w:rsidR="001D53C6">
        <w:rPr>
          <w:rFonts w:asciiTheme="minorBidi" w:hAnsiTheme="minorBidi"/>
          <w:sz w:val="24"/>
          <w:szCs w:val="24"/>
        </w:rPr>
        <w:t xml:space="preserve"> for each other</w:t>
      </w:r>
      <w:r w:rsidR="00F6758A">
        <w:rPr>
          <w:rFonts w:asciiTheme="minorBidi" w:hAnsiTheme="minorBidi"/>
          <w:sz w:val="24"/>
          <w:szCs w:val="24"/>
        </w:rPr>
        <w:t xml:space="preserve">. I invite our guests today to consider becoming part of our community </w:t>
      </w:r>
      <w:r w:rsidR="00DC7B86">
        <w:rPr>
          <w:rFonts w:asciiTheme="minorBidi" w:hAnsiTheme="minorBidi"/>
          <w:sz w:val="24"/>
          <w:szCs w:val="24"/>
        </w:rPr>
        <w:t>and bring your true selves into the larger frame of community. A place where we can all be-long</w:t>
      </w:r>
      <w:r w:rsidR="00B21751">
        <w:rPr>
          <w:rFonts w:asciiTheme="minorBidi" w:hAnsiTheme="minorBidi"/>
          <w:sz w:val="24"/>
          <w:szCs w:val="24"/>
        </w:rPr>
        <w:t xml:space="preserve"> and not just fit in. Belong</w:t>
      </w:r>
      <w:r w:rsidR="009B6A94">
        <w:rPr>
          <w:rFonts w:asciiTheme="minorBidi" w:hAnsiTheme="minorBidi"/>
          <w:sz w:val="24"/>
          <w:szCs w:val="24"/>
        </w:rPr>
        <w:t xml:space="preserve"> </w:t>
      </w:r>
      <w:r w:rsidR="00B21751">
        <w:rPr>
          <w:rFonts w:asciiTheme="minorBidi" w:hAnsiTheme="minorBidi"/>
          <w:sz w:val="24"/>
          <w:szCs w:val="24"/>
        </w:rPr>
        <w:t xml:space="preserve">in English can be divided </w:t>
      </w:r>
      <w:r w:rsidR="00BE0379">
        <w:rPr>
          <w:rFonts w:asciiTheme="minorBidi" w:hAnsiTheme="minorBidi"/>
          <w:sz w:val="24"/>
          <w:szCs w:val="24"/>
        </w:rPr>
        <w:t xml:space="preserve">into </w:t>
      </w:r>
      <w:r w:rsidR="009B6A94">
        <w:rPr>
          <w:rFonts w:asciiTheme="minorBidi" w:hAnsiTheme="minorBidi"/>
          <w:sz w:val="24"/>
          <w:szCs w:val="24"/>
        </w:rPr>
        <w:t xml:space="preserve">two: </w:t>
      </w:r>
      <w:r w:rsidR="00BE0379">
        <w:rPr>
          <w:rFonts w:asciiTheme="minorBidi" w:hAnsiTheme="minorBidi"/>
          <w:sz w:val="24"/>
          <w:szCs w:val="24"/>
        </w:rPr>
        <w:t xml:space="preserve">being and longing. </w:t>
      </w:r>
    </w:p>
    <w:p w14:paraId="705D8276" w14:textId="787A3BD6" w:rsidR="008159CC" w:rsidRPr="001E045E" w:rsidRDefault="005B1C3E" w:rsidP="002E7524">
      <w:pPr>
        <w:rPr>
          <w:rFonts w:asciiTheme="minorBidi" w:hAnsiTheme="minorBidi"/>
          <w:sz w:val="24"/>
          <w:szCs w:val="24"/>
        </w:rPr>
      </w:pPr>
      <w:r>
        <w:rPr>
          <w:rFonts w:asciiTheme="minorBidi" w:hAnsiTheme="minorBidi"/>
          <w:sz w:val="24"/>
          <w:szCs w:val="24"/>
        </w:rPr>
        <w:t>We pray as a community at this New Year</w:t>
      </w:r>
      <w:r w:rsidR="00BE0379">
        <w:rPr>
          <w:rFonts w:asciiTheme="minorBidi" w:hAnsiTheme="minorBidi"/>
          <w:sz w:val="24"/>
          <w:szCs w:val="24"/>
        </w:rPr>
        <w:t xml:space="preserve"> because it is </w:t>
      </w:r>
      <w:r>
        <w:rPr>
          <w:rFonts w:asciiTheme="minorBidi" w:hAnsiTheme="minorBidi"/>
          <w:sz w:val="24"/>
          <w:szCs w:val="24"/>
        </w:rPr>
        <w:t xml:space="preserve">essential to </w:t>
      </w:r>
      <w:r w:rsidR="001E77DE">
        <w:rPr>
          <w:rFonts w:asciiTheme="minorBidi" w:hAnsiTheme="minorBidi"/>
          <w:sz w:val="24"/>
          <w:szCs w:val="24"/>
        </w:rPr>
        <w:t xml:space="preserve">celebrate our portion and to know that we are but a small part of the whole. </w:t>
      </w:r>
      <w:r w:rsidR="00D15FF9">
        <w:rPr>
          <w:rFonts w:asciiTheme="minorBidi" w:hAnsiTheme="minorBidi"/>
          <w:sz w:val="24"/>
          <w:szCs w:val="24"/>
        </w:rPr>
        <w:t>We long to make that connection in our lives</w:t>
      </w:r>
      <w:r w:rsidR="00090DAD">
        <w:rPr>
          <w:rFonts w:asciiTheme="minorBidi" w:hAnsiTheme="minorBidi"/>
          <w:sz w:val="24"/>
          <w:szCs w:val="24"/>
        </w:rPr>
        <w:t xml:space="preserve"> and in doing so we become greater than the sum of our parts.</w:t>
      </w:r>
    </w:p>
    <w:p w14:paraId="32B0A5A6" w14:textId="10E08504" w:rsidR="002300A6" w:rsidRDefault="002300A6" w:rsidP="002300A6">
      <w:pPr>
        <w:rPr>
          <w:rFonts w:asciiTheme="minorBidi" w:hAnsiTheme="minorBidi"/>
          <w:sz w:val="24"/>
          <w:szCs w:val="24"/>
        </w:rPr>
      </w:pPr>
      <w:r w:rsidRPr="001E045E">
        <w:rPr>
          <w:rFonts w:asciiTheme="minorBidi" w:hAnsiTheme="minorBidi"/>
          <w:sz w:val="24"/>
          <w:szCs w:val="24"/>
        </w:rPr>
        <w:t xml:space="preserve">The </w:t>
      </w:r>
      <w:r w:rsidR="00951582">
        <w:rPr>
          <w:rFonts w:asciiTheme="minorBidi" w:hAnsiTheme="minorBidi"/>
          <w:sz w:val="24"/>
          <w:szCs w:val="24"/>
        </w:rPr>
        <w:t xml:space="preserve">story is </w:t>
      </w:r>
      <w:r w:rsidR="0023014D">
        <w:rPr>
          <w:rFonts w:asciiTheme="minorBidi" w:hAnsiTheme="minorBidi"/>
          <w:sz w:val="24"/>
          <w:szCs w:val="24"/>
        </w:rPr>
        <w:t>of the man who</w:t>
      </w:r>
      <w:r w:rsidRPr="001E045E">
        <w:rPr>
          <w:rFonts w:asciiTheme="minorBidi" w:hAnsiTheme="minorBidi"/>
          <w:sz w:val="24"/>
          <w:szCs w:val="24"/>
        </w:rPr>
        <w:t xml:space="preserve"> told the rabbi that he had not been in synagogue for years. The rabbi said, Come to </w:t>
      </w:r>
      <w:r w:rsidR="00011A4D">
        <w:rPr>
          <w:rFonts w:asciiTheme="minorBidi" w:hAnsiTheme="minorBidi"/>
          <w:sz w:val="24"/>
          <w:szCs w:val="24"/>
        </w:rPr>
        <w:t>our community</w:t>
      </w:r>
      <w:r w:rsidRPr="001E045E">
        <w:rPr>
          <w:rFonts w:asciiTheme="minorBidi" w:hAnsiTheme="minorBidi"/>
          <w:sz w:val="24"/>
          <w:szCs w:val="24"/>
        </w:rPr>
        <w:t xml:space="preserve"> for Rosh Hashanah, we would be glad to have you. The man said, “look rabbi, whatever I have to ask of God, I can ask from here”. The rabbi said, “that’s true but maybe God has something to ask of you”! The man thought it over and said, “I never thought of </w:t>
      </w:r>
      <w:r w:rsidR="009264E4">
        <w:rPr>
          <w:rFonts w:asciiTheme="minorBidi" w:hAnsiTheme="minorBidi"/>
          <w:sz w:val="24"/>
          <w:szCs w:val="24"/>
        </w:rPr>
        <w:t>community</w:t>
      </w:r>
      <w:r w:rsidRPr="001E045E">
        <w:rPr>
          <w:rFonts w:asciiTheme="minorBidi" w:hAnsiTheme="minorBidi"/>
          <w:sz w:val="24"/>
          <w:szCs w:val="24"/>
        </w:rPr>
        <w:t xml:space="preserve"> that way”.</w:t>
      </w:r>
    </w:p>
    <w:p w14:paraId="426888F2" w14:textId="6EDBAAAC" w:rsidR="00401998" w:rsidRDefault="00401998" w:rsidP="002300A6">
      <w:pPr>
        <w:rPr>
          <w:rFonts w:asciiTheme="minorBidi" w:hAnsiTheme="minorBidi"/>
          <w:sz w:val="24"/>
          <w:szCs w:val="24"/>
        </w:rPr>
      </w:pPr>
      <w:r>
        <w:rPr>
          <w:rFonts w:asciiTheme="minorBidi" w:hAnsiTheme="minorBidi"/>
          <w:sz w:val="24"/>
          <w:szCs w:val="24"/>
        </w:rPr>
        <w:t xml:space="preserve">We are present here on Rosh Hashanah happy with our lot, </w:t>
      </w:r>
      <w:r w:rsidR="008E309F">
        <w:rPr>
          <w:rFonts w:asciiTheme="minorBidi" w:hAnsiTheme="minorBidi"/>
          <w:sz w:val="24"/>
          <w:szCs w:val="24"/>
        </w:rPr>
        <w:t xml:space="preserve">aware of the greater whole to which we seek and continue to build. </w:t>
      </w:r>
      <w:r w:rsidR="00031356">
        <w:rPr>
          <w:rFonts w:asciiTheme="minorBidi" w:hAnsiTheme="minorBidi"/>
          <w:sz w:val="24"/>
          <w:szCs w:val="24"/>
        </w:rPr>
        <w:t xml:space="preserve">That is why we need our community, to remind us of the greater whole, of the many varied voices and the </w:t>
      </w:r>
      <w:r w:rsidR="00011A4D">
        <w:rPr>
          <w:rFonts w:asciiTheme="minorBidi" w:hAnsiTheme="minorBidi"/>
          <w:sz w:val="24"/>
          <w:szCs w:val="24"/>
        </w:rPr>
        <w:t xml:space="preserve">intimations of the ultimate </w:t>
      </w:r>
      <w:r w:rsidR="00A85F1B">
        <w:rPr>
          <w:rFonts w:asciiTheme="minorBidi" w:hAnsiTheme="minorBidi"/>
          <w:sz w:val="24"/>
          <w:szCs w:val="24"/>
        </w:rPr>
        <w:t>whole for which we will continue to seek and build in 5784.</w:t>
      </w:r>
    </w:p>
    <w:p w14:paraId="5D287EEE" w14:textId="77777777" w:rsidR="00174559" w:rsidRPr="001E045E" w:rsidRDefault="00174559" w:rsidP="002F60FE">
      <w:pPr>
        <w:rPr>
          <w:rFonts w:asciiTheme="minorBidi" w:hAnsiTheme="minorBidi"/>
          <w:sz w:val="24"/>
          <w:szCs w:val="24"/>
        </w:rPr>
      </w:pPr>
    </w:p>
    <w:sectPr w:rsidR="00174559" w:rsidRPr="001E04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000B" w14:textId="77777777" w:rsidR="009C718D" w:rsidRDefault="009C718D" w:rsidP="006B7D87">
      <w:pPr>
        <w:spacing w:after="0" w:line="240" w:lineRule="auto"/>
      </w:pPr>
      <w:r>
        <w:separator/>
      </w:r>
    </w:p>
  </w:endnote>
  <w:endnote w:type="continuationSeparator" w:id="0">
    <w:p w14:paraId="2462014D" w14:textId="77777777" w:rsidR="009C718D" w:rsidRDefault="009C718D" w:rsidP="006B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C5B7" w14:textId="77777777" w:rsidR="002E7524" w:rsidRDefault="002E7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05297"/>
      <w:docPartObj>
        <w:docPartGallery w:val="Page Numbers (Bottom of Page)"/>
        <w:docPartUnique/>
      </w:docPartObj>
    </w:sdtPr>
    <w:sdtEndPr>
      <w:rPr>
        <w:noProof/>
      </w:rPr>
    </w:sdtEndPr>
    <w:sdtContent>
      <w:p w14:paraId="435011E8" w14:textId="2F4B17D1" w:rsidR="002E7524" w:rsidRDefault="002E75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220BB" w14:textId="77777777" w:rsidR="002E7524" w:rsidRDefault="002E7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5671" w14:textId="77777777" w:rsidR="002E7524" w:rsidRDefault="002E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33E7" w14:textId="77777777" w:rsidR="009C718D" w:rsidRDefault="009C718D" w:rsidP="006B7D87">
      <w:pPr>
        <w:spacing w:after="0" w:line="240" w:lineRule="auto"/>
      </w:pPr>
      <w:r>
        <w:separator/>
      </w:r>
    </w:p>
  </w:footnote>
  <w:footnote w:type="continuationSeparator" w:id="0">
    <w:p w14:paraId="0A735178" w14:textId="77777777" w:rsidR="009C718D" w:rsidRDefault="009C718D" w:rsidP="006B7D87">
      <w:pPr>
        <w:spacing w:after="0" w:line="240" w:lineRule="auto"/>
      </w:pPr>
      <w:r>
        <w:continuationSeparator/>
      </w:r>
    </w:p>
  </w:footnote>
  <w:footnote w:id="1">
    <w:p w14:paraId="1E8BC319" w14:textId="77777777" w:rsidR="00174559" w:rsidRDefault="00174559" w:rsidP="00174559">
      <w:pPr>
        <w:pStyle w:val="FootnoteText"/>
      </w:pPr>
      <w:r>
        <w:rPr>
          <w:rStyle w:val="FootnoteReference"/>
        </w:rPr>
        <w:footnoteRef/>
      </w:r>
      <w:r>
        <w:t xml:space="preserve"> Numbers 29:1</w:t>
      </w:r>
    </w:p>
  </w:footnote>
  <w:footnote w:id="2">
    <w:p w14:paraId="68A57ED9" w14:textId="77777777" w:rsidR="002E7524" w:rsidRDefault="002E7524" w:rsidP="002E7524">
      <w:pPr>
        <w:pStyle w:val="FootnoteText"/>
      </w:pPr>
      <w:r>
        <w:rPr>
          <w:rStyle w:val="FootnoteReference"/>
        </w:rPr>
        <w:footnoteRef/>
      </w:r>
      <w:r>
        <w:t xml:space="preserve"> The Hasidic Anthology, edited by Louis Newman, p.335</w:t>
      </w:r>
    </w:p>
  </w:footnote>
  <w:footnote w:id="3">
    <w:p w14:paraId="30002918" w14:textId="77777777" w:rsidR="002E7524" w:rsidRDefault="002E7524" w:rsidP="002E7524">
      <w:pPr>
        <w:pStyle w:val="FootnoteText"/>
      </w:pPr>
      <w:r>
        <w:rPr>
          <w:rStyle w:val="FootnoteReference"/>
        </w:rPr>
        <w:footnoteRef/>
      </w:r>
      <w:r>
        <w:t xml:space="preserve"> Isaiah 58:1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D53F" w14:textId="77777777" w:rsidR="002E7524" w:rsidRDefault="002E7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8DCE" w14:textId="77777777" w:rsidR="002E7524" w:rsidRDefault="002E7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E214" w14:textId="77777777" w:rsidR="002E7524" w:rsidRDefault="002E7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FE"/>
    <w:rsid w:val="000027D4"/>
    <w:rsid w:val="000035C7"/>
    <w:rsid w:val="00011A4D"/>
    <w:rsid w:val="00013456"/>
    <w:rsid w:val="0002276F"/>
    <w:rsid w:val="00024BD0"/>
    <w:rsid w:val="0002705D"/>
    <w:rsid w:val="00031356"/>
    <w:rsid w:val="00044083"/>
    <w:rsid w:val="00056FBC"/>
    <w:rsid w:val="000814E4"/>
    <w:rsid w:val="00090DAD"/>
    <w:rsid w:val="000B0BEE"/>
    <w:rsid w:val="000C68FC"/>
    <w:rsid w:val="00101EB4"/>
    <w:rsid w:val="00114877"/>
    <w:rsid w:val="00131BED"/>
    <w:rsid w:val="0013757F"/>
    <w:rsid w:val="001477B1"/>
    <w:rsid w:val="00174559"/>
    <w:rsid w:val="00184B94"/>
    <w:rsid w:val="00190662"/>
    <w:rsid w:val="0019712B"/>
    <w:rsid w:val="001A37C8"/>
    <w:rsid w:val="001B31A5"/>
    <w:rsid w:val="001D1BED"/>
    <w:rsid w:val="001D53C6"/>
    <w:rsid w:val="001E045E"/>
    <w:rsid w:val="001E77DE"/>
    <w:rsid w:val="001F6A68"/>
    <w:rsid w:val="00201D99"/>
    <w:rsid w:val="00211B53"/>
    <w:rsid w:val="00221539"/>
    <w:rsid w:val="002300A6"/>
    <w:rsid w:val="0023014D"/>
    <w:rsid w:val="00267383"/>
    <w:rsid w:val="00282E9F"/>
    <w:rsid w:val="002B2306"/>
    <w:rsid w:val="002E682F"/>
    <w:rsid w:val="002E7524"/>
    <w:rsid w:val="002F21B3"/>
    <w:rsid w:val="002F60FE"/>
    <w:rsid w:val="00326F33"/>
    <w:rsid w:val="003348D1"/>
    <w:rsid w:val="003429E4"/>
    <w:rsid w:val="00357AAD"/>
    <w:rsid w:val="0036205B"/>
    <w:rsid w:val="0036757C"/>
    <w:rsid w:val="003911D0"/>
    <w:rsid w:val="00392D58"/>
    <w:rsid w:val="00393CB6"/>
    <w:rsid w:val="00397FB7"/>
    <w:rsid w:val="003A53C6"/>
    <w:rsid w:val="003F762C"/>
    <w:rsid w:val="00401998"/>
    <w:rsid w:val="00402054"/>
    <w:rsid w:val="00405A30"/>
    <w:rsid w:val="0042255E"/>
    <w:rsid w:val="00445CC4"/>
    <w:rsid w:val="00467FAA"/>
    <w:rsid w:val="00474C2C"/>
    <w:rsid w:val="004D26AA"/>
    <w:rsid w:val="004D3D80"/>
    <w:rsid w:val="004E13E3"/>
    <w:rsid w:val="00540AE6"/>
    <w:rsid w:val="005518C4"/>
    <w:rsid w:val="00554083"/>
    <w:rsid w:val="00566F6D"/>
    <w:rsid w:val="00585EA1"/>
    <w:rsid w:val="005B1C3E"/>
    <w:rsid w:val="005B612D"/>
    <w:rsid w:val="005C2F44"/>
    <w:rsid w:val="005F2D9E"/>
    <w:rsid w:val="006026F3"/>
    <w:rsid w:val="00604963"/>
    <w:rsid w:val="00627D68"/>
    <w:rsid w:val="0064621D"/>
    <w:rsid w:val="0066134D"/>
    <w:rsid w:val="00672E0A"/>
    <w:rsid w:val="006A3003"/>
    <w:rsid w:val="006A6A44"/>
    <w:rsid w:val="006B7D87"/>
    <w:rsid w:val="006C1F95"/>
    <w:rsid w:val="006C268C"/>
    <w:rsid w:val="006D4EC8"/>
    <w:rsid w:val="006E12EC"/>
    <w:rsid w:val="006E44CB"/>
    <w:rsid w:val="00704AEA"/>
    <w:rsid w:val="00714ABD"/>
    <w:rsid w:val="0071675F"/>
    <w:rsid w:val="007233E3"/>
    <w:rsid w:val="007243A6"/>
    <w:rsid w:val="00726247"/>
    <w:rsid w:val="00743E79"/>
    <w:rsid w:val="00753481"/>
    <w:rsid w:val="00767CF2"/>
    <w:rsid w:val="00784E8D"/>
    <w:rsid w:val="00793809"/>
    <w:rsid w:val="00796888"/>
    <w:rsid w:val="007A1812"/>
    <w:rsid w:val="007D0D87"/>
    <w:rsid w:val="007E1C3B"/>
    <w:rsid w:val="007E5CA9"/>
    <w:rsid w:val="0080290E"/>
    <w:rsid w:val="008159CC"/>
    <w:rsid w:val="00824AA2"/>
    <w:rsid w:val="00825730"/>
    <w:rsid w:val="00827D32"/>
    <w:rsid w:val="00866264"/>
    <w:rsid w:val="008740ED"/>
    <w:rsid w:val="008D3B40"/>
    <w:rsid w:val="008E309F"/>
    <w:rsid w:val="008F0519"/>
    <w:rsid w:val="008F098D"/>
    <w:rsid w:val="00910380"/>
    <w:rsid w:val="009264E4"/>
    <w:rsid w:val="0094308A"/>
    <w:rsid w:val="00950F94"/>
    <w:rsid w:val="00951582"/>
    <w:rsid w:val="00992D59"/>
    <w:rsid w:val="0099399F"/>
    <w:rsid w:val="009B6A94"/>
    <w:rsid w:val="009B7DA6"/>
    <w:rsid w:val="009C0DD1"/>
    <w:rsid w:val="009C3E7A"/>
    <w:rsid w:val="009C718D"/>
    <w:rsid w:val="00A471B4"/>
    <w:rsid w:val="00A63DFE"/>
    <w:rsid w:val="00A63FE2"/>
    <w:rsid w:val="00A85F1B"/>
    <w:rsid w:val="00AF31CD"/>
    <w:rsid w:val="00B0666F"/>
    <w:rsid w:val="00B210AA"/>
    <w:rsid w:val="00B21751"/>
    <w:rsid w:val="00B5763D"/>
    <w:rsid w:val="00B81009"/>
    <w:rsid w:val="00BA1F93"/>
    <w:rsid w:val="00BD3BE9"/>
    <w:rsid w:val="00BE0379"/>
    <w:rsid w:val="00BE7FCA"/>
    <w:rsid w:val="00C141CB"/>
    <w:rsid w:val="00C5215E"/>
    <w:rsid w:val="00C664DA"/>
    <w:rsid w:val="00C960A1"/>
    <w:rsid w:val="00CA777F"/>
    <w:rsid w:val="00CB686B"/>
    <w:rsid w:val="00CB706E"/>
    <w:rsid w:val="00CD4341"/>
    <w:rsid w:val="00CF2C98"/>
    <w:rsid w:val="00D11042"/>
    <w:rsid w:val="00D15C51"/>
    <w:rsid w:val="00D15FF9"/>
    <w:rsid w:val="00D212C7"/>
    <w:rsid w:val="00D27896"/>
    <w:rsid w:val="00D56C0B"/>
    <w:rsid w:val="00D60A7B"/>
    <w:rsid w:val="00D815EC"/>
    <w:rsid w:val="00DB731F"/>
    <w:rsid w:val="00DC7B86"/>
    <w:rsid w:val="00E04529"/>
    <w:rsid w:val="00E049CC"/>
    <w:rsid w:val="00E126E1"/>
    <w:rsid w:val="00E147DB"/>
    <w:rsid w:val="00E24836"/>
    <w:rsid w:val="00E32C4C"/>
    <w:rsid w:val="00E443D8"/>
    <w:rsid w:val="00EA73D3"/>
    <w:rsid w:val="00EB595B"/>
    <w:rsid w:val="00EC1465"/>
    <w:rsid w:val="00EF0EA3"/>
    <w:rsid w:val="00F217D4"/>
    <w:rsid w:val="00F21F59"/>
    <w:rsid w:val="00F24996"/>
    <w:rsid w:val="00F6758A"/>
    <w:rsid w:val="00F7172F"/>
    <w:rsid w:val="00F91239"/>
    <w:rsid w:val="00F92D8A"/>
    <w:rsid w:val="00FB6989"/>
    <w:rsid w:val="00FB79C0"/>
    <w:rsid w:val="00FD384C"/>
    <w:rsid w:val="00FE0FA7"/>
    <w:rsid w:val="00FE6C8D"/>
    <w:rsid w:val="00FF56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E95B"/>
  <w15:chartTrackingRefBased/>
  <w15:docId w15:val="{6C618B72-8718-42DE-90DA-AC1A1FDD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7D87"/>
    <w:pPr>
      <w:spacing w:after="0" w:line="240" w:lineRule="auto"/>
    </w:pPr>
    <w:rPr>
      <w:kern w:val="0"/>
      <w:sz w:val="20"/>
      <w:szCs w:val="20"/>
      <w:lang w:bidi="he-IL"/>
      <w14:ligatures w14:val="none"/>
    </w:rPr>
  </w:style>
  <w:style w:type="character" w:customStyle="1" w:styleId="FootnoteTextChar">
    <w:name w:val="Footnote Text Char"/>
    <w:basedOn w:val="DefaultParagraphFont"/>
    <w:link w:val="FootnoteText"/>
    <w:uiPriority w:val="99"/>
    <w:semiHidden/>
    <w:rsid w:val="006B7D87"/>
    <w:rPr>
      <w:kern w:val="0"/>
      <w:sz w:val="20"/>
      <w:szCs w:val="20"/>
      <w:lang w:bidi="he-IL"/>
      <w14:ligatures w14:val="none"/>
    </w:rPr>
  </w:style>
  <w:style w:type="character" w:styleId="FootnoteReference">
    <w:name w:val="footnote reference"/>
    <w:basedOn w:val="DefaultParagraphFont"/>
    <w:uiPriority w:val="99"/>
    <w:semiHidden/>
    <w:unhideWhenUsed/>
    <w:rsid w:val="006B7D87"/>
    <w:rPr>
      <w:vertAlign w:val="superscript"/>
    </w:rPr>
  </w:style>
  <w:style w:type="paragraph" w:styleId="Header">
    <w:name w:val="header"/>
    <w:basedOn w:val="Normal"/>
    <w:link w:val="HeaderChar"/>
    <w:uiPriority w:val="99"/>
    <w:unhideWhenUsed/>
    <w:rsid w:val="002E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524"/>
  </w:style>
  <w:style w:type="paragraph" w:styleId="Footer">
    <w:name w:val="footer"/>
    <w:basedOn w:val="Normal"/>
    <w:link w:val="FooterChar"/>
    <w:uiPriority w:val="99"/>
    <w:unhideWhenUsed/>
    <w:rsid w:val="002E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4864">
      <w:bodyDiv w:val="1"/>
      <w:marLeft w:val="0"/>
      <w:marRight w:val="0"/>
      <w:marTop w:val="0"/>
      <w:marBottom w:val="0"/>
      <w:divBdr>
        <w:top w:val="none" w:sz="0" w:space="0" w:color="auto"/>
        <w:left w:val="none" w:sz="0" w:space="0" w:color="auto"/>
        <w:bottom w:val="none" w:sz="0" w:space="0" w:color="auto"/>
        <w:right w:val="none" w:sz="0" w:space="0" w:color="auto"/>
      </w:divBdr>
    </w:div>
    <w:div w:id="1613973692">
      <w:bodyDiv w:val="1"/>
      <w:marLeft w:val="0"/>
      <w:marRight w:val="0"/>
      <w:marTop w:val="0"/>
      <w:marBottom w:val="0"/>
      <w:divBdr>
        <w:top w:val="none" w:sz="0" w:space="0" w:color="auto"/>
        <w:left w:val="none" w:sz="0" w:space="0" w:color="auto"/>
        <w:bottom w:val="none" w:sz="0" w:space="0" w:color="auto"/>
        <w:right w:val="none" w:sz="0" w:space="0" w:color="auto"/>
      </w:divBdr>
    </w:div>
    <w:div w:id="19643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shire</dc:creator>
  <cp:keywords/>
  <dc:description/>
  <cp:lastModifiedBy>michael shire</cp:lastModifiedBy>
  <cp:revision>178</cp:revision>
  <cp:lastPrinted>2023-09-15T03:36:00Z</cp:lastPrinted>
  <dcterms:created xsi:type="dcterms:W3CDTF">2023-09-12T21:41:00Z</dcterms:created>
  <dcterms:modified xsi:type="dcterms:W3CDTF">2023-09-15T16:11:00Z</dcterms:modified>
</cp:coreProperties>
</file>